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7E" w:rsidRPr="00D1357E" w:rsidRDefault="00D1357E" w:rsidP="00D1357E">
      <w:pPr>
        <w:bidi/>
        <w:jc w:val="lowKashida"/>
        <w:rPr>
          <w:rFonts w:cs="B Nazanin"/>
          <w:b/>
          <w:bCs/>
          <w:sz w:val="24"/>
          <w:szCs w:val="24"/>
        </w:rPr>
      </w:pPr>
      <w:bookmarkStart w:id="0" w:name="_GoBack"/>
      <w:r w:rsidRPr="00D1357E">
        <w:rPr>
          <w:rFonts w:cs="B Nazanin"/>
          <w:b/>
          <w:bCs/>
          <w:sz w:val="24"/>
          <w:szCs w:val="24"/>
          <w:rtl/>
        </w:rPr>
        <w:t>‌قانون عملیات بانکی بدون ربا (‌بهره)</w:t>
      </w:r>
    </w:p>
    <w:bookmarkEnd w:id="0"/>
    <w:p w:rsidR="00D1357E" w:rsidRPr="00D1357E" w:rsidRDefault="00D1357E" w:rsidP="00D1357E">
      <w:pPr>
        <w:bidi/>
        <w:jc w:val="lowKashida"/>
        <w:rPr>
          <w:rFonts w:cs="B Nazanin"/>
          <w:b/>
          <w:bCs/>
          <w:sz w:val="24"/>
          <w:szCs w:val="24"/>
        </w:rPr>
      </w:pPr>
      <w:r w:rsidRPr="00D1357E">
        <w:rPr>
          <w:rFonts w:cs="B Nazanin"/>
          <w:b/>
          <w:bCs/>
          <w:sz w:val="24"/>
          <w:szCs w:val="24"/>
          <w:rtl/>
        </w:rPr>
        <w:t xml:space="preserve">مصوب </w:t>
      </w:r>
      <w:r w:rsidRPr="00D1357E">
        <w:rPr>
          <w:rFonts w:cs="B Nazanin"/>
          <w:b/>
          <w:bCs/>
          <w:sz w:val="24"/>
          <w:szCs w:val="24"/>
          <w:rtl/>
          <w:lang w:bidi="fa-IR"/>
        </w:rPr>
        <w:t>۱۳۶۲/۰۶/۰۸</w:t>
      </w:r>
    </w:p>
    <w:p w:rsidR="00D1357E" w:rsidRPr="00D1357E" w:rsidRDefault="00D1357E" w:rsidP="00D1357E">
      <w:pPr>
        <w:bidi/>
        <w:jc w:val="lowKashida"/>
        <w:rPr>
          <w:rFonts w:cs="B Nazanin"/>
          <w:b/>
          <w:bCs/>
          <w:sz w:val="24"/>
          <w:szCs w:val="24"/>
        </w:rPr>
      </w:pPr>
      <w:r w:rsidRPr="00D1357E">
        <w:rPr>
          <w:rFonts w:cs="B Nazanin"/>
          <w:b/>
          <w:bCs/>
          <w:sz w:val="24"/>
          <w:szCs w:val="24"/>
          <w:rtl/>
        </w:rPr>
        <w:t xml:space="preserve">با آخرین اصلاحات تا تاریخ </w:t>
      </w:r>
      <w:r w:rsidRPr="00D1357E">
        <w:rPr>
          <w:rFonts w:cs="B Nazanin"/>
          <w:b/>
          <w:bCs/>
          <w:sz w:val="24"/>
          <w:szCs w:val="24"/>
          <w:rtl/>
          <w:lang w:bidi="fa-IR"/>
        </w:rPr>
        <w:t>۱۳۷۶/۱۲/۲۹</w:t>
      </w:r>
    </w:p>
    <w:p w:rsidR="00D1357E" w:rsidRPr="00D1357E" w:rsidRDefault="00D1357E" w:rsidP="00D1357E">
      <w:pPr>
        <w:bidi/>
        <w:jc w:val="lowKashida"/>
        <w:rPr>
          <w:rFonts w:cs="B Nazanin"/>
          <w:sz w:val="24"/>
          <w:szCs w:val="24"/>
        </w:rPr>
      </w:pPr>
      <w:r w:rsidRPr="00D1357E">
        <w:rPr>
          <w:rFonts w:cs="B Nazanin"/>
          <w:b/>
          <w:bCs/>
          <w:sz w:val="24"/>
          <w:szCs w:val="24"/>
          <w:rtl/>
        </w:rPr>
        <w:t xml:space="preserve">‌فصل اول </w:t>
      </w:r>
      <w:r w:rsidRPr="00D1357E">
        <w:rPr>
          <w:rFonts w:ascii="Times New Roman" w:hAnsi="Times New Roman" w:cs="Times New Roman" w:hint="cs"/>
          <w:b/>
          <w:bCs/>
          <w:sz w:val="24"/>
          <w:szCs w:val="24"/>
          <w:rtl/>
        </w:rPr>
        <w:t>–</w:t>
      </w:r>
      <w:r w:rsidRPr="00D1357E">
        <w:rPr>
          <w:rFonts w:cs="B Nazanin"/>
          <w:b/>
          <w:bCs/>
          <w:sz w:val="24"/>
          <w:szCs w:val="24"/>
          <w:rtl/>
        </w:rPr>
        <w:t xml:space="preserve"> (</w:t>
      </w:r>
      <w:r w:rsidRPr="00D1357E">
        <w:rPr>
          <w:rFonts w:cs="B Nazanin" w:hint="cs"/>
          <w:b/>
          <w:bCs/>
          <w:sz w:val="24"/>
          <w:szCs w:val="24"/>
          <w:rtl/>
        </w:rPr>
        <w:t>‌اهداف</w:t>
      </w:r>
      <w:r w:rsidRPr="00D1357E">
        <w:rPr>
          <w:rFonts w:cs="B Nazanin"/>
          <w:b/>
          <w:bCs/>
          <w:sz w:val="24"/>
          <w:szCs w:val="24"/>
          <w:rtl/>
        </w:rPr>
        <w:t xml:space="preserve"> </w:t>
      </w:r>
      <w:r w:rsidRPr="00D1357E">
        <w:rPr>
          <w:rFonts w:cs="B Nazanin" w:hint="cs"/>
          <w:b/>
          <w:bCs/>
          <w:sz w:val="24"/>
          <w:szCs w:val="24"/>
          <w:rtl/>
        </w:rPr>
        <w:t>و</w:t>
      </w:r>
      <w:r w:rsidRPr="00D1357E">
        <w:rPr>
          <w:rFonts w:cs="B Nazanin"/>
          <w:b/>
          <w:bCs/>
          <w:sz w:val="24"/>
          <w:szCs w:val="24"/>
          <w:rtl/>
        </w:rPr>
        <w:t xml:space="preserve"> </w:t>
      </w:r>
      <w:r w:rsidRPr="00D1357E">
        <w:rPr>
          <w:rFonts w:cs="B Nazanin" w:hint="cs"/>
          <w:b/>
          <w:bCs/>
          <w:sz w:val="24"/>
          <w:szCs w:val="24"/>
          <w:rtl/>
        </w:rPr>
        <w:t>وظایف</w:t>
      </w:r>
      <w:r w:rsidRPr="00D1357E">
        <w:rPr>
          <w:rFonts w:cs="B Nazanin"/>
          <w:b/>
          <w:bCs/>
          <w:sz w:val="24"/>
          <w:szCs w:val="24"/>
          <w:rtl/>
        </w:rPr>
        <w:t xml:space="preserve"> </w:t>
      </w:r>
      <w:r w:rsidRPr="00D1357E">
        <w:rPr>
          <w:rFonts w:cs="B Nazanin" w:hint="cs"/>
          <w:b/>
          <w:bCs/>
          <w:sz w:val="24"/>
          <w:szCs w:val="24"/>
          <w:rtl/>
        </w:rPr>
        <w:t>نظام</w:t>
      </w:r>
      <w:r w:rsidRPr="00D1357E">
        <w:rPr>
          <w:rFonts w:cs="B Nazanin"/>
          <w:b/>
          <w:bCs/>
          <w:sz w:val="24"/>
          <w:szCs w:val="24"/>
          <w:rtl/>
        </w:rPr>
        <w:t xml:space="preserve"> </w:t>
      </w:r>
      <w:r w:rsidRPr="00D1357E">
        <w:rPr>
          <w:rFonts w:cs="B Nazanin" w:hint="cs"/>
          <w:b/>
          <w:bCs/>
          <w:sz w:val="24"/>
          <w:szCs w:val="24"/>
          <w:rtl/>
        </w:rPr>
        <w:t>بانکی</w:t>
      </w:r>
      <w:r w:rsidRPr="00D1357E">
        <w:rPr>
          <w:rFonts w:cs="B Nazanin"/>
          <w:b/>
          <w:bCs/>
          <w:sz w:val="24"/>
          <w:szCs w:val="24"/>
          <w:rtl/>
        </w:rPr>
        <w:t xml:space="preserve"> </w:t>
      </w:r>
      <w:r w:rsidRPr="00D1357E">
        <w:rPr>
          <w:rFonts w:cs="B Nazanin" w:hint="cs"/>
          <w:b/>
          <w:bCs/>
          <w:sz w:val="24"/>
          <w:szCs w:val="24"/>
          <w:rtl/>
        </w:rPr>
        <w:t>در</w:t>
      </w:r>
      <w:r w:rsidRPr="00D1357E">
        <w:rPr>
          <w:rFonts w:cs="B Nazanin"/>
          <w:b/>
          <w:bCs/>
          <w:sz w:val="24"/>
          <w:szCs w:val="24"/>
          <w:rtl/>
        </w:rPr>
        <w:t xml:space="preserve"> </w:t>
      </w:r>
      <w:r w:rsidRPr="00D1357E">
        <w:rPr>
          <w:rFonts w:cs="B Nazanin" w:hint="cs"/>
          <w:b/>
          <w:bCs/>
          <w:sz w:val="24"/>
          <w:szCs w:val="24"/>
          <w:rtl/>
        </w:rPr>
        <w:t>جمهوری</w:t>
      </w:r>
      <w:r w:rsidRPr="00D1357E">
        <w:rPr>
          <w:rFonts w:cs="B Nazanin"/>
          <w:b/>
          <w:bCs/>
          <w:sz w:val="24"/>
          <w:szCs w:val="24"/>
          <w:rtl/>
        </w:rPr>
        <w:t xml:space="preserve"> </w:t>
      </w:r>
      <w:r w:rsidRPr="00D1357E">
        <w:rPr>
          <w:rFonts w:cs="B Nazanin" w:hint="cs"/>
          <w:b/>
          <w:bCs/>
          <w:sz w:val="24"/>
          <w:szCs w:val="24"/>
          <w:rtl/>
        </w:rPr>
        <w:t>اسلامی</w:t>
      </w:r>
      <w:r w:rsidRPr="00D1357E">
        <w:rPr>
          <w:rFonts w:cs="B Nazanin"/>
          <w:b/>
          <w:bCs/>
          <w:sz w:val="24"/>
          <w:szCs w:val="24"/>
          <w:rtl/>
        </w:rPr>
        <w:t xml:space="preserve"> </w:t>
      </w:r>
      <w:r w:rsidRPr="00D1357E">
        <w:rPr>
          <w:rFonts w:cs="B Nazanin" w:hint="cs"/>
          <w:b/>
          <w:bCs/>
          <w:sz w:val="24"/>
          <w:szCs w:val="24"/>
          <w:rtl/>
        </w:rPr>
        <w:t>ایران</w:t>
      </w:r>
      <w:r w:rsidRPr="00D1357E">
        <w:rPr>
          <w:rFonts w:cs="B Nazanin"/>
          <w:b/>
          <w:bCs/>
          <w:sz w:val="24"/>
          <w:szCs w:val="24"/>
          <w:rtl/>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اهداف نظام بانکی عبارتند از</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w:t>
      </w:r>
      <w:r w:rsidRPr="00D1357E">
        <w:rPr>
          <w:rFonts w:cs="B Nazanin"/>
          <w:sz w:val="24"/>
          <w:szCs w:val="24"/>
        </w:rPr>
        <w:t xml:space="preserve"> – </w:t>
      </w:r>
      <w:r w:rsidRPr="00D1357E">
        <w:rPr>
          <w:rFonts w:cs="B Nazanin"/>
          <w:sz w:val="24"/>
          <w:szCs w:val="24"/>
          <w:rtl/>
        </w:rPr>
        <w:t>استقرار نظام پولی و اعتباری بر مبنای حق و عدل (‌با ضوابط اسلامی) به منظور تنظیم گردش صحیح پول و اعتبار در جهت سلامت و رشد‌اقتصاد کشور</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۲</w:t>
      </w:r>
      <w:r w:rsidRPr="00D1357E">
        <w:rPr>
          <w:rFonts w:cs="B Nazanin"/>
          <w:sz w:val="24"/>
          <w:szCs w:val="24"/>
        </w:rPr>
        <w:t xml:space="preserve"> – </w:t>
      </w:r>
      <w:r w:rsidRPr="00D1357E">
        <w:rPr>
          <w:rFonts w:cs="B Nazanin"/>
          <w:sz w:val="24"/>
          <w:szCs w:val="24"/>
          <w:rtl/>
        </w:rPr>
        <w:t>فعالیت در جهت تحقق اهداف و سیاستها و برنامه‌های اقتصادی دولت جمهوری اسلامی با ابزارهای پولی و اعتباری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۳</w:t>
      </w:r>
      <w:r w:rsidRPr="00D1357E">
        <w:rPr>
          <w:rFonts w:cs="B Nazanin"/>
          <w:sz w:val="24"/>
          <w:szCs w:val="24"/>
        </w:rPr>
        <w:t xml:space="preserve"> – </w:t>
      </w:r>
      <w:r w:rsidRPr="00D1357E">
        <w:rPr>
          <w:rFonts w:cs="B Nazanin"/>
          <w:sz w:val="24"/>
          <w:szCs w:val="24"/>
          <w:rtl/>
        </w:rPr>
        <w:t xml:space="preserve">ایجاد تسهیلات لازم جهت گسترش تعاون عمومی و قرض‌الحسنه از طریق جذب و جلب وجوه آزاد و اندوخته‌ها و پس‌اندازها و سپرده‌ها و‌بسیج و تجهیز آنها در جهت تأمین شرایط و امکانات کار و سرمایه‌گذاری به منظور اجرای بند </w:t>
      </w:r>
      <w:r w:rsidRPr="00D1357E">
        <w:rPr>
          <w:rFonts w:cs="B Nazanin"/>
          <w:sz w:val="24"/>
          <w:szCs w:val="24"/>
          <w:rtl/>
          <w:lang w:bidi="fa-IR"/>
        </w:rPr>
        <w:t>۲</w:t>
      </w:r>
      <w:r w:rsidRPr="00D1357E">
        <w:rPr>
          <w:rFonts w:cs="B Nazanin"/>
          <w:sz w:val="24"/>
          <w:szCs w:val="24"/>
          <w:rtl/>
        </w:rPr>
        <w:t xml:space="preserve"> و </w:t>
      </w:r>
      <w:r w:rsidRPr="00D1357E">
        <w:rPr>
          <w:rFonts w:cs="B Nazanin"/>
          <w:sz w:val="24"/>
          <w:szCs w:val="24"/>
          <w:rtl/>
          <w:lang w:bidi="fa-IR"/>
        </w:rPr>
        <w:t>۹</w:t>
      </w:r>
      <w:r w:rsidRPr="00D1357E">
        <w:rPr>
          <w:rFonts w:cs="B Nazanin"/>
          <w:sz w:val="24"/>
          <w:szCs w:val="24"/>
          <w:rtl/>
        </w:rPr>
        <w:t xml:space="preserve"> اصل چهل و سوم قانون اساسی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۴</w:t>
      </w:r>
      <w:r w:rsidRPr="00D1357E">
        <w:rPr>
          <w:rFonts w:cs="B Nazanin"/>
          <w:sz w:val="24"/>
          <w:szCs w:val="24"/>
        </w:rPr>
        <w:t xml:space="preserve"> – </w:t>
      </w:r>
      <w:r w:rsidRPr="00D1357E">
        <w:rPr>
          <w:rFonts w:cs="B Nazanin"/>
          <w:sz w:val="24"/>
          <w:szCs w:val="24"/>
          <w:rtl/>
        </w:rPr>
        <w:t>حفظ ارزش پول و ایجاد تعادل در موازنه پرداختها و تسهیل مبادلات بازرگانی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۵</w:t>
      </w:r>
      <w:r w:rsidRPr="00D1357E">
        <w:rPr>
          <w:rFonts w:cs="B Nazanin"/>
          <w:sz w:val="24"/>
          <w:szCs w:val="24"/>
        </w:rPr>
        <w:t xml:space="preserve"> – </w:t>
      </w:r>
      <w:r w:rsidRPr="00D1357E">
        <w:rPr>
          <w:rFonts w:cs="B Nazanin"/>
          <w:sz w:val="24"/>
          <w:szCs w:val="24"/>
          <w:rtl/>
        </w:rPr>
        <w:t>تسهیل در امور پرداختها و دریافتها و مبادلات و معاملات و سایر خدماتی که به موجب قانون بر عهده بانک گذاشته می‌شود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وظایف نظام بانکی عبارتند از</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w:t>
      </w:r>
      <w:r w:rsidRPr="00D1357E">
        <w:rPr>
          <w:rFonts w:cs="B Nazanin"/>
          <w:sz w:val="24"/>
          <w:szCs w:val="24"/>
        </w:rPr>
        <w:t xml:space="preserve"> – </w:t>
      </w:r>
      <w:r w:rsidRPr="00D1357E">
        <w:rPr>
          <w:rFonts w:cs="B Nazanin"/>
          <w:sz w:val="24"/>
          <w:szCs w:val="24"/>
          <w:rtl/>
        </w:rPr>
        <w:t>انتشار اسکناس و سکه‌های فلزی رایج کشور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۲</w:t>
      </w:r>
      <w:r w:rsidRPr="00D1357E">
        <w:rPr>
          <w:rFonts w:cs="B Nazanin"/>
          <w:sz w:val="24"/>
          <w:szCs w:val="24"/>
        </w:rPr>
        <w:t xml:space="preserve"> – </w:t>
      </w:r>
      <w:r w:rsidRPr="00D1357E">
        <w:rPr>
          <w:rFonts w:cs="B Nazanin"/>
          <w:sz w:val="24"/>
          <w:szCs w:val="24"/>
          <w:rtl/>
        </w:rPr>
        <w:t>تنظیم، کنترل و هدایت گردش پول و اعتبار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۳</w:t>
      </w:r>
      <w:r w:rsidRPr="00D1357E">
        <w:rPr>
          <w:rFonts w:cs="B Nazanin"/>
          <w:sz w:val="24"/>
          <w:szCs w:val="24"/>
        </w:rPr>
        <w:t xml:space="preserve"> – </w:t>
      </w:r>
      <w:r w:rsidRPr="00D1357E">
        <w:rPr>
          <w:rFonts w:cs="B Nazanin"/>
          <w:sz w:val="24"/>
          <w:szCs w:val="24"/>
          <w:rtl/>
        </w:rPr>
        <w:t>انجام کلیه عملیات بانکی ارزی و ریالی و تعهد یا تضمین پرداختهای ارزی دولت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۴</w:t>
      </w:r>
      <w:r w:rsidRPr="00D1357E">
        <w:rPr>
          <w:rFonts w:cs="B Nazanin"/>
          <w:sz w:val="24"/>
          <w:szCs w:val="24"/>
        </w:rPr>
        <w:t xml:space="preserve"> – </w:t>
      </w:r>
      <w:r w:rsidRPr="00D1357E">
        <w:rPr>
          <w:rFonts w:cs="B Nazanin"/>
          <w:sz w:val="24"/>
          <w:szCs w:val="24"/>
          <w:rtl/>
        </w:rPr>
        <w:t>نظارت بر معاملات طلا و ارز و ورود و صدور پول رایج ایران و ارز و تنظیم مقررات مربوط به آنها طبق قانون</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۵</w:t>
      </w:r>
      <w:r w:rsidRPr="00D1357E">
        <w:rPr>
          <w:rFonts w:cs="B Nazanin"/>
          <w:sz w:val="24"/>
          <w:szCs w:val="24"/>
        </w:rPr>
        <w:t xml:space="preserve"> – </w:t>
      </w:r>
      <w:r w:rsidRPr="00D1357E">
        <w:rPr>
          <w:rFonts w:cs="B Nazanin"/>
          <w:sz w:val="24"/>
          <w:szCs w:val="24"/>
          <w:rtl/>
        </w:rPr>
        <w:t>انجام عملیات مربوط به اوراق و اسناد بهادار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۶</w:t>
      </w:r>
      <w:r w:rsidRPr="00D1357E">
        <w:rPr>
          <w:rFonts w:cs="B Nazanin"/>
          <w:sz w:val="24"/>
          <w:szCs w:val="24"/>
        </w:rPr>
        <w:t xml:space="preserve"> – </w:t>
      </w:r>
      <w:r w:rsidRPr="00D1357E">
        <w:rPr>
          <w:rFonts w:cs="B Nazanin"/>
          <w:sz w:val="24"/>
          <w:szCs w:val="24"/>
          <w:rtl/>
        </w:rPr>
        <w:t>اعمال سیاستهای پولی و اعتباری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۷</w:t>
      </w:r>
      <w:r w:rsidRPr="00D1357E">
        <w:rPr>
          <w:rFonts w:cs="B Nazanin"/>
          <w:sz w:val="24"/>
          <w:szCs w:val="24"/>
        </w:rPr>
        <w:t xml:space="preserve"> – </w:t>
      </w:r>
      <w:r w:rsidRPr="00D1357E">
        <w:rPr>
          <w:rFonts w:cs="B Nazanin"/>
          <w:sz w:val="24"/>
          <w:szCs w:val="24"/>
          <w:rtl/>
        </w:rPr>
        <w:t>عملیات بانکی مربوط به آن قسمت از برنامه‌های اقتصادی مصوب که از طریق سیستم پولی و اعتباری باید انجام گیرد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۸</w:t>
      </w:r>
      <w:r w:rsidRPr="00D1357E">
        <w:rPr>
          <w:rFonts w:cs="B Nazanin"/>
          <w:sz w:val="24"/>
          <w:szCs w:val="24"/>
        </w:rPr>
        <w:t xml:space="preserve"> – </w:t>
      </w:r>
      <w:r w:rsidRPr="00D1357E">
        <w:rPr>
          <w:rFonts w:cs="B Nazanin"/>
          <w:sz w:val="24"/>
          <w:szCs w:val="24"/>
          <w:rtl/>
        </w:rPr>
        <w:t>افتتاح انواع حسابهای قرض‌الحسنه (‌جاری و پس‌انداز) و سپرده‌های سرمایه‌گذاری مدت‌دار و صدور اسناد مربوط به آنها بر طبق قوانین و‌مقررات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۹</w:t>
      </w:r>
      <w:r w:rsidRPr="00D1357E">
        <w:rPr>
          <w:rFonts w:cs="B Nazanin"/>
          <w:sz w:val="24"/>
          <w:szCs w:val="24"/>
        </w:rPr>
        <w:t xml:space="preserve"> – </w:t>
      </w:r>
      <w:r w:rsidRPr="00D1357E">
        <w:rPr>
          <w:rFonts w:cs="B Nazanin"/>
          <w:sz w:val="24"/>
          <w:szCs w:val="24"/>
          <w:rtl/>
        </w:rPr>
        <w:t>اعطای وام و اعتبار بدون ربا (‌بهره)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۱۰</w:t>
      </w:r>
      <w:r w:rsidRPr="00D1357E">
        <w:rPr>
          <w:rFonts w:cs="B Nazanin"/>
          <w:sz w:val="24"/>
          <w:szCs w:val="24"/>
        </w:rPr>
        <w:t xml:space="preserve"> – </w:t>
      </w:r>
      <w:r w:rsidRPr="00D1357E">
        <w:rPr>
          <w:rFonts w:cs="B Nazanin"/>
          <w:sz w:val="24"/>
          <w:szCs w:val="24"/>
          <w:rtl/>
        </w:rPr>
        <w:t xml:space="preserve">اعطای وام و اعتبار و ارائه سایر خدمات بانکی به تعاونیهای قانونی جهت تحقق بند </w:t>
      </w:r>
      <w:r w:rsidRPr="00D1357E">
        <w:rPr>
          <w:rFonts w:cs="B Nazanin"/>
          <w:sz w:val="24"/>
          <w:szCs w:val="24"/>
          <w:rtl/>
          <w:lang w:bidi="fa-IR"/>
        </w:rPr>
        <w:t>۲</w:t>
      </w:r>
      <w:r w:rsidRPr="00D1357E">
        <w:rPr>
          <w:rFonts w:cs="B Nazanin"/>
          <w:sz w:val="24"/>
          <w:szCs w:val="24"/>
          <w:rtl/>
        </w:rPr>
        <w:t xml:space="preserve"> اصل </w:t>
      </w:r>
      <w:r w:rsidRPr="00D1357E">
        <w:rPr>
          <w:rFonts w:cs="B Nazanin"/>
          <w:sz w:val="24"/>
          <w:szCs w:val="24"/>
          <w:rtl/>
          <w:lang w:bidi="fa-IR"/>
        </w:rPr>
        <w:t>۴۳</w:t>
      </w:r>
      <w:r w:rsidRPr="00D1357E">
        <w:rPr>
          <w:rFonts w:cs="B Nazanin"/>
          <w:sz w:val="24"/>
          <w:szCs w:val="24"/>
          <w:rtl/>
        </w:rPr>
        <w:t xml:space="preserve"> قانون اساسی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lastRenderedPageBreak/>
        <w:t>۱۱</w:t>
      </w:r>
      <w:r w:rsidRPr="00D1357E">
        <w:rPr>
          <w:rFonts w:cs="B Nazanin"/>
          <w:sz w:val="24"/>
          <w:szCs w:val="24"/>
        </w:rPr>
        <w:t xml:space="preserve"> – </w:t>
      </w:r>
      <w:r w:rsidRPr="00D1357E">
        <w:rPr>
          <w:rFonts w:cs="B Nazanin"/>
          <w:sz w:val="24"/>
          <w:szCs w:val="24"/>
          <w:rtl/>
        </w:rPr>
        <w:t>انجام معاملات طلا و نقره و نگاهداری و اداره ذخائر ارزی و طلای کشور با رعایت قوانین و مقررات مربوط به آن</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۱۲</w:t>
      </w:r>
      <w:r w:rsidRPr="00D1357E">
        <w:rPr>
          <w:rFonts w:cs="B Nazanin"/>
          <w:sz w:val="24"/>
          <w:szCs w:val="24"/>
        </w:rPr>
        <w:t xml:space="preserve"> – </w:t>
      </w:r>
      <w:r w:rsidRPr="00D1357E">
        <w:rPr>
          <w:rFonts w:cs="B Nazanin"/>
          <w:sz w:val="24"/>
          <w:szCs w:val="24"/>
          <w:rtl/>
        </w:rPr>
        <w:t>نگاهداری وجوه ریالی مؤسسات پولی و مالی بین‌المللی و یا مؤسسات مشابه و یا وابسته به این مؤسسات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۱۳</w:t>
      </w:r>
      <w:r w:rsidRPr="00D1357E">
        <w:rPr>
          <w:rFonts w:cs="B Nazanin"/>
          <w:sz w:val="24"/>
          <w:szCs w:val="24"/>
        </w:rPr>
        <w:t xml:space="preserve"> – </w:t>
      </w:r>
      <w:r w:rsidRPr="00D1357E">
        <w:rPr>
          <w:rFonts w:cs="B Nazanin"/>
          <w:sz w:val="24"/>
          <w:szCs w:val="24"/>
          <w:rtl/>
        </w:rPr>
        <w:t>انعقاد موافقتنامه پرداخت در اجرای قراردادهای پولی و بازرگانی و ترانزیتی بین دولت و سایر کشورها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۱۴</w:t>
      </w:r>
      <w:r w:rsidRPr="00D1357E">
        <w:rPr>
          <w:rFonts w:cs="B Nazanin"/>
          <w:sz w:val="24"/>
          <w:szCs w:val="24"/>
        </w:rPr>
        <w:t xml:space="preserve"> – </w:t>
      </w:r>
      <w:r w:rsidRPr="00D1357E">
        <w:rPr>
          <w:rFonts w:cs="B Nazanin"/>
          <w:sz w:val="24"/>
          <w:szCs w:val="24"/>
          <w:rtl/>
        </w:rPr>
        <w:t>قبول و نگهداری امانات طلا و نقره و اشیاء گرانبها و اوراق بهادار و اسناد رسمی از اشخاص حقیقی و حقوقی و اجاره صندوق امانات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۱۵</w:t>
      </w:r>
      <w:r w:rsidRPr="00D1357E">
        <w:rPr>
          <w:rFonts w:cs="B Nazanin"/>
          <w:sz w:val="24"/>
          <w:szCs w:val="24"/>
        </w:rPr>
        <w:t xml:space="preserve"> – </w:t>
      </w:r>
      <w:r w:rsidRPr="00D1357E">
        <w:rPr>
          <w:rFonts w:cs="B Nazanin"/>
          <w:sz w:val="24"/>
          <w:szCs w:val="24"/>
          <w:rtl/>
        </w:rPr>
        <w:t>صدور و تأیید و قبول ضمانتنامه ارزی و ریالی جهت مشتریان</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۱۶</w:t>
      </w:r>
      <w:r w:rsidRPr="00D1357E">
        <w:rPr>
          <w:rFonts w:cs="B Nazanin"/>
          <w:sz w:val="24"/>
          <w:szCs w:val="24"/>
        </w:rPr>
        <w:t xml:space="preserve"> – </w:t>
      </w:r>
      <w:r w:rsidRPr="00D1357E">
        <w:rPr>
          <w:rFonts w:cs="B Nazanin"/>
          <w:sz w:val="24"/>
          <w:szCs w:val="24"/>
          <w:rtl/>
        </w:rPr>
        <w:t>انجام خدمات وکالت و وصایت بر طبق قانون و مقررات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‌فصل دوم </w:t>
      </w:r>
      <w:r w:rsidRPr="00D1357E">
        <w:rPr>
          <w:rFonts w:ascii="Times New Roman" w:hAnsi="Times New Roman" w:cs="Times New Roman" w:hint="cs"/>
          <w:b/>
          <w:bCs/>
          <w:sz w:val="24"/>
          <w:szCs w:val="24"/>
          <w:rtl/>
        </w:rPr>
        <w:t>–</w:t>
      </w:r>
      <w:r w:rsidRPr="00D1357E">
        <w:rPr>
          <w:rFonts w:cs="B Nazanin"/>
          <w:b/>
          <w:bCs/>
          <w:sz w:val="24"/>
          <w:szCs w:val="24"/>
          <w:rtl/>
        </w:rPr>
        <w:t xml:space="preserve"> </w:t>
      </w:r>
      <w:r w:rsidRPr="00D1357E">
        <w:rPr>
          <w:rFonts w:cs="B Nazanin" w:hint="cs"/>
          <w:b/>
          <w:bCs/>
          <w:sz w:val="24"/>
          <w:szCs w:val="24"/>
          <w:rtl/>
        </w:rPr>
        <w:t>تجهیز</w:t>
      </w:r>
      <w:r w:rsidRPr="00D1357E">
        <w:rPr>
          <w:rFonts w:cs="B Nazanin"/>
          <w:b/>
          <w:bCs/>
          <w:sz w:val="24"/>
          <w:szCs w:val="24"/>
          <w:rtl/>
        </w:rPr>
        <w:t xml:space="preserve"> </w:t>
      </w:r>
      <w:r w:rsidRPr="00D1357E">
        <w:rPr>
          <w:rFonts w:cs="B Nazanin" w:hint="cs"/>
          <w:b/>
          <w:bCs/>
          <w:sz w:val="24"/>
          <w:szCs w:val="24"/>
          <w:rtl/>
        </w:rPr>
        <w:t>منابع</w:t>
      </w:r>
      <w:r w:rsidRPr="00D1357E">
        <w:rPr>
          <w:rFonts w:cs="B Nazanin"/>
          <w:b/>
          <w:bCs/>
          <w:sz w:val="24"/>
          <w:szCs w:val="24"/>
          <w:rtl/>
        </w:rPr>
        <w:t xml:space="preserve"> </w:t>
      </w:r>
      <w:r w:rsidRPr="00D1357E">
        <w:rPr>
          <w:rFonts w:cs="B Nazanin" w:hint="cs"/>
          <w:b/>
          <w:bCs/>
          <w:sz w:val="24"/>
          <w:szCs w:val="24"/>
          <w:rtl/>
        </w:rPr>
        <w:t>پولی</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۳</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تحت هر یک از عناوین ذیل به قبول سپرده مبادرت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الف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سپرده‌های</w:t>
      </w:r>
      <w:r w:rsidRPr="00D1357E">
        <w:rPr>
          <w:rFonts w:cs="B Nazanin"/>
          <w:sz w:val="24"/>
          <w:szCs w:val="24"/>
          <w:rtl/>
        </w:rPr>
        <w:t xml:space="preserve"> </w:t>
      </w:r>
      <w:r w:rsidRPr="00D1357E">
        <w:rPr>
          <w:rFonts w:cs="B Nazanin" w:hint="cs"/>
          <w:sz w:val="24"/>
          <w:szCs w:val="24"/>
          <w:rtl/>
        </w:rPr>
        <w:t>قرض‌الحسنه</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w:t>
      </w:r>
      <w:r w:rsidRPr="00D1357E">
        <w:rPr>
          <w:rFonts w:cs="B Nazanin"/>
          <w:sz w:val="24"/>
          <w:szCs w:val="24"/>
        </w:rPr>
        <w:t xml:space="preserve"> – </w:t>
      </w:r>
      <w:r w:rsidRPr="00D1357E">
        <w:rPr>
          <w:rFonts w:cs="B Nazanin"/>
          <w:sz w:val="24"/>
          <w:szCs w:val="24"/>
          <w:rtl/>
        </w:rPr>
        <w:t>جاری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۲</w:t>
      </w:r>
      <w:r w:rsidRPr="00D1357E">
        <w:rPr>
          <w:rFonts w:cs="B Nazanin"/>
          <w:sz w:val="24"/>
          <w:szCs w:val="24"/>
        </w:rPr>
        <w:t xml:space="preserve"> – </w:t>
      </w:r>
      <w:r w:rsidRPr="00D1357E">
        <w:rPr>
          <w:rFonts w:cs="B Nazanin"/>
          <w:sz w:val="24"/>
          <w:szCs w:val="24"/>
          <w:rtl/>
        </w:rPr>
        <w:t>پس‌انداز</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ب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سپرده‌های</w:t>
      </w:r>
      <w:r w:rsidRPr="00D1357E">
        <w:rPr>
          <w:rFonts w:cs="B Nazanin"/>
          <w:sz w:val="24"/>
          <w:szCs w:val="24"/>
          <w:rtl/>
        </w:rPr>
        <w:t xml:space="preserve"> </w:t>
      </w:r>
      <w:r w:rsidRPr="00D1357E">
        <w:rPr>
          <w:rFonts w:cs="B Nazanin" w:hint="cs"/>
          <w:sz w:val="24"/>
          <w:szCs w:val="24"/>
          <w:rtl/>
        </w:rPr>
        <w:t>سرمایه‌گذاری</w:t>
      </w:r>
      <w:r w:rsidRPr="00D1357E">
        <w:rPr>
          <w:rFonts w:cs="B Nazanin"/>
          <w:sz w:val="24"/>
          <w:szCs w:val="24"/>
          <w:rtl/>
        </w:rPr>
        <w:t xml:space="preserve"> </w:t>
      </w:r>
      <w:r w:rsidRPr="00D1357E">
        <w:rPr>
          <w:rFonts w:cs="B Nazanin" w:hint="cs"/>
          <w:sz w:val="24"/>
          <w:szCs w:val="24"/>
          <w:rtl/>
        </w:rPr>
        <w:t>مدت‌دار</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سپرد</w:t>
      </w:r>
      <w:r w:rsidRPr="00D1357E">
        <w:rPr>
          <w:rFonts w:cs="B Nazanin"/>
          <w:sz w:val="24"/>
          <w:szCs w:val="24"/>
          <w:rtl/>
        </w:rPr>
        <w:t>ه‌های سرمایه‌گذاری مدت‌دار که بانک در بکار گرفتن آنها وکیل می‌باشد، در امور مشارکت، مضاربه، اجاره به شرط تملیک، معاملات‌اقساطی، مزارعه، مساقات، سرمایه‌گذاری مستقیم، معاملات سلف و جعاله مورد استفاده قرار می‌گیرد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۴</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بانکها مکلف به بازپرداخت اصل سپرده‌های قرض‌الحسنه (‌پس‌انداز و جاری) می‌باشند و می‌توانند اصل سپرده‌های سرمایه‌گذاری مدت‌دار‌را تعهد و یا بیمه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۵</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 xml:space="preserve">منافع حاصل از عملیات مذکور در تبصره ماده </w:t>
      </w:r>
      <w:r w:rsidRPr="00D1357E">
        <w:rPr>
          <w:rFonts w:cs="B Nazanin"/>
          <w:sz w:val="24"/>
          <w:szCs w:val="24"/>
          <w:rtl/>
          <w:lang w:bidi="fa-IR"/>
        </w:rPr>
        <w:t>۳</w:t>
      </w:r>
      <w:r w:rsidRPr="00D1357E">
        <w:rPr>
          <w:rFonts w:cs="B Nazanin"/>
          <w:sz w:val="24"/>
          <w:szCs w:val="24"/>
          <w:rtl/>
        </w:rPr>
        <w:t xml:space="preserve"> این قانون، بر اساس قرارداد منعقده، متناسب با مدت و مبالغ سپرده‌های سرمایه‌گذاری و‌رعایت سهم منابع بانک به نسبت مدت و مبلغ در کل وجوه به کار گرفته شده در این عملیات، تقسیم خواهد 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۶</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به منظور جذب و تجهیز سپرده‌ها، با اتخاذ روشهای تشویقی از امتیازات ذیل به سپرده‌گذاران اعطا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الف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اعطای</w:t>
      </w:r>
      <w:r w:rsidRPr="00D1357E">
        <w:rPr>
          <w:rFonts w:cs="B Nazanin"/>
          <w:sz w:val="24"/>
          <w:szCs w:val="24"/>
          <w:rtl/>
        </w:rPr>
        <w:t xml:space="preserve"> </w:t>
      </w:r>
      <w:r w:rsidRPr="00D1357E">
        <w:rPr>
          <w:rFonts w:cs="B Nazanin" w:hint="cs"/>
          <w:sz w:val="24"/>
          <w:szCs w:val="24"/>
          <w:rtl/>
        </w:rPr>
        <w:t>جوائز</w:t>
      </w:r>
      <w:r w:rsidRPr="00D1357E">
        <w:rPr>
          <w:rFonts w:cs="B Nazanin"/>
          <w:sz w:val="24"/>
          <w:szCs w:val="24"/>
          <w:rtl/>
        </w:rPr>
        <w:t xml:space="preserve"> </w:t>
      </w:r>
      <w:r w:rsidRPr="00D1357E">
        <w:rPr>
          <w:rFonts w:cs="B Nazanin" w:hint="cs"/>
          <w:sz w:val="24"/>
          <w:szCs w:val="24"/>
          <w:rtl/>
        </w:rPr>
        <w:t>غیر</w:t>
      </w:r>
      <w:r w:rsidRPr="00D1357E">
        <w:rPr>
          <w:rFonts w:cs="B Nazanin"/>
          <w:sz w:val="24"/>
          <w:szCs w:val="24"/>
          <w:rtl/>
        </w:rPr>
        <w:t xml:space="preserve"> </w:t>
      </w:r>
      <w:r w:rsidRPr="00D1357E">
        <w:rPr>
          <w:rFonts w:cs="B Nazanin" w:hint="cs"/>
          <w:sz w:val="24"/>
          <w:szCs w:val="24"/>
          <w:rtl/>
        </w:rPr>
        <w:t>ثابت</w:t>
      </w:r>
      <w:r w:rsidRPr="00D1357E">
        <w:rPr>
          <w:rFonts w:cs="B Nazanin"/>
          <w:sz w:val="24"/>
          <w:szCs w:val="24"/>
          <w:rtl/>
        </w:rPr>
        <w:t xml:space="preserve"> </w:t>
      </w:r>
      <w:r w:rsidRPr="00D1357E">
        <w:rPr>
          <w:rFonts w:cs="B Nazanin" w:hint="cs"/>
          <w:sz w:val="24"/>
          <w:szCs w:val="24"/>
          <w:rtl/>
        </w:rPr>
        <w:t>نقدی</w:t>
      </w:r>
      <w:r w:rsidRPr="00D1357E">
        <w:rPr>
          <w:rFonts w:cs="B Nazanin"/>
          <w:sz w:val="24"/>
          <w:szCs w:val="24"/>
          <w:rtl/>
        </w:rPr>
        <w:t xml:space="preserve"> </w:t>
      </w:r>
      <w:r w:rsidRPr="00D1357E">
        <w:rPr>
          <w:rFonts w:cs="B Nazanin" w:hint="cs"/>
          <w:sz w:val="24"/>
          <w:szCs w:val="24"/>
          <w:rtl/>
        </w:rPr>
        <w:t>یا</w:t>
      </w:r>
      <w:r w:rsidRPr="00D1357E">
        <w:rPr>
          <w:rFonts w:cs="B Nazanin"/>
          <w:sz w:val="24"/>
          <w:szCs w:val="24"/>
          <w:rtl/>
        </w:rPr>
        <w:t xml:space="preserve"> </w:t>
      </w:r>
      <w:r w:rsidRPr="00D1357E">
        <w:rPr>
          <w:rFonts w:cs="B Nazanin" w:hint="cs"/>
          <w:sz w:val="24"/>
          <w:szCs w:val="24"/>
          <w:rtl/>
        </w:rPr>
        <w:t>جنسی</w:t>
      </w:r>
      <w:r w:rsidRPr="00D1357E">
        <w:rPr>
          <w:rFonts w:cs="B Nazanin"/>
          <w:sz w:val="24"/>
          <w:szCs w:val="24"/>
          <w:rtl/>
        </w:rPr>
        <w:t xml:space="preserve"> </w:t>
      </w:r>
      <w:r w:rsidRPr="00D1357E">
        <w:rPr>
          <w:rFonts w:cs="B Nazanin" w:hint="cs"/>
          <w:sz w:val="24"/>
          <w:szCs w:val="24"/>
          <w:rtl/>
        </w:rPr>
        <w:t>برای</w:t>
      </w:r>
      <w:r w:rsidRPr="00D1357E">
        <w:rPr>
          <w:rFonts w:cs="B Nazanin"/>
          <w:sz w:val="24"/>
          <w:szCs w:val="24"/>
          <w:rtl/>
        </w:rPr>
        <w:t xml:space="preserve"> </w:t>
      </w:r>
      <w:r w:rsidRPr="00D1357E">
        <w:rPr>
          <w:rFonts w:cs="B Nazanin" w:hint="cs"/>
          <w:sz w:val="24"/>
          <w:szCs w:val="24"/>
          <w:rtl/>
        </w:rPr>
        <w:t>سپرده‌های</w:t>
      </w:r>
      <w:r w:rsidRPr="00D1357E">
        <w:rPr>
          <w:rFonts w:cs="B Nazanin"/>
          <w:sz w:val="24"/>
          <w:szCs w:val="24"/>
          <w:rtl/>
        </w:rPr>
        <w:t xml:space="preserve"> </w:t>
      </w:r>
      <w:r w:rsidRPr="00D1357E">
        <w:rPr>
          <w:rFonts w:cs="B Nazanin" w:hint="cs"/>
          <w:sz w:val="24"/>
          <w:szCs w:val="24"/>
          <w:rtl/>
        </w:rPr>
        <w:t>قرض‌الحسنه</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ب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تخفیف</w:t>
      </w:r>
      <w:r w:rsidRPr="00D1357E">
        <w:rPr>
          <w:rFonts w:cs="B Nazanin"/>
          <w:sz w:val="24"/>
          <w:szCs w:val="24"/>
          <w:rtl/>
        </w:rPr>
        <w:t xml:space="preserve"> </w:t>
      </w:r>
      <w:r w:rsidRPr="00D1357E">
        <w:rPr>
          <w:rFonts w:cs="B Nazanin" w:hint="cs"/>
          <w:sz w:val="24"/>
          <w:szCs w:val="24"/>
          <w:rtl/>
        </w:rPr>
        <w:t>و</w:t>
      </w:r>
      <w:r w:rsidRPr="00D1357E">
        <w:rPr>
          <w:rFonts w:cs="B Nazanin"/>
          <w:sz w:val="24"/>
          <w:szCs w:val="24"/>
          <w:rtl/>
        </w:rPr>
        <w:t xml:space="preserve"> </w:t>
      </w:r>
      <w:r w:rsidRPr="00D1357E">
        <w:rPr>
          <w:rFonts w:cs="B Nazanin" w:hint="cs"/>
          <w:sz w:val="24"/>
          <w:szCs w:val="24"/>
          <w:rtl/>
        </w:rPr>
        <w:t>یا</w:t>
      </w:r>
      <w:r w:rsidRPr="00D1357E">
        <w:rPr>
          <w:rFonts w:cs="B Nazanin"/>
          <w:sz w:val="24"/>
          <w:szCs w:val="24"/>
          <w:rtl/>
        </w:rPr>
        <w:t xml:space="preserve"> </w:t>
      </w:r>
      <w:r w:rsidRPr="00D1357E">
        <w:rPr>
          <w:rFonts w:cs="B Nazanin" w:hint="cs"/>
          <w:sz w:val="24"/>
          <w:szCs w:val="24"/>
          <w:rtl/>
        </w:rPr>
        <w:t>معافیت</w:t>
      </w:r>
      <w:r w:rsidRPr="00D1357E">
        <w:rPr>
          <w:rFonts w:cs="B Nazanin"/>
          <w:sz w:val="24"/>
          <w:szCs w:val="24"/>
          <w:rtl/>
        </w:rPr>
        <w:t xml:space="preserve"> </w:t>
      </w:r>
      <w:r w:rsidRPr="00D1357E">
        <w:rPr>
          <w:rFonts w:cs="B Nazanin" w:hint="cs"/>
          <w:sz w:val="24"/>
          <w:szCs w:val="24"/>
          <w:rtl/>
        </w:rPr>
        <w:t>سپرده</w:t>
      </w:r>
      <w:r w:rsidRPr="00D1357E">
        <w:rPr>
          <w:rFonts w:cs="B Nazanin"/>
          <w:sz w:val="24"/>
          <w:szCs w:val="24"/>
          <w:rtl/>
        </w:rPr>
        <w:t xml:space="preserve"> </w:t>
      </w:r>
      <w:r w:rsidRPr="00D1357E">
        <w:rPr>
          <w:rFonts w:cs="B Nazanin" w:hint="cs"/>
          <w:sz w:val="24"/>
          <w:szCs w:val="24"/>
          <w:rtl/>
        </w:rPr>
        <w:t>گذاران</w:t>
      </w:r>
      <w:r w:rsidRPr="00D1357E">
        <w:rPr>
          <w:rFonts w:cs="B Nazanin"/>
          <w:sz w:val="24"/>
          <w:szCs w:val="24"/>
          <w:rtl/>
        </w:rPr>
        <w:t xml:space="preserve"> </w:t>
      </w:r>
      <w:r w:rsidRPr="00D1357E">
        <w:rPr>
          <w:rFonts w:cs="B Nazanin" w:hint="cs"/>
          <w:sz w:val="24"/>
          <w:szCs w:val="24"/>
          <w:rtl/>
        </w:rPr>
        <w:t>برای</w:t>
      </w:r>
      <w:r w:rsidRPr="00D1357E">
        <w:rPr>
          <w:rFonts w:cs="B Nazanin"/>
          <w:sz w:val="24"/>
          <w:szCs w:val="24"/>
          <w:rtl/>
        </w:rPr>
        <w:t xml:space="preserve"> </w:t>
      </w:r>
      <w:r w:rsidRPr="00D1357E">
        <w:rPr>
          <w:rFonts w:cs="B Nazanin" w:hint="cs"/>
          <w:sz w:val="24"/>
          <w:szCs w:val="24"/>
          <w:rtl/>
        </w:rPr>
        <w:t>استفاده</w:t>
      </w:r>
      <w:r w:rsidRPr="00D1357E">
        <w:rPr>
          <w:rFonts w:cs="B Nazanin"/>
          <w:sz w:val="24"/>
          <w:szCs w:val="24"/>
          <w:rtl/>
        </w:rPr>
        <w:t xml:space="preserve"> </w:t>
      </w:r>
      <w:r w:rsidRPr="00D1357E">
        <w:rPr>
          <w:rFonts w:cs="B Nazanin" w:hint="cs"/>
          <w:sz w:val="24"/>
          <w:szCs w:val="24"/>
          <w:rtl/>
        </w:rPr>
        <w:t>از</w:t>
      </w:r>
      <w:r w:rsidRPr="00D1357E">
        <w:rPr>
          <w:rFonts w:cs="B Nazanin"/>
          <w:sz w:val="24"/>
          <w:szCs w:val="24"/>
          <w:rtl/>
        </w:rPr>
        <w:t xml:space="preserve"> </w:t>
      </w:r>
      <w:r w:rsidRPr="00D1357E">
        <w:rPr>
          <w:rFonts w:cs="B Nazanin" w:hint="cs"/>
          <w:sz w:val="24"/>
          <w:szCs w:val="24"/>
          <w:rtl/>
        </w:rPr>
        <w:t>تسهیلات</w:t>
      </w:r>
      <w:r w:rsidRPr="00D1357E">
        <w:rPr>
          <w:rFonts w:cs="B Nazanin"/>
          <w:sz w:val="24"/>
          <w:szCs w:val="24"/>
          <w:rtl/>
        </w:rPr>
        <w:t xml:space="preserve"> </w:t>
      </w:r>
      <w:r w:rsidRPr="00D1357E">
        <w:rPr>
          <w:rFonts w:cs="B Nazanin" w:hint="cs"/>
          <w:sz w:val="24"/>
          <w:szCs w:val="24"/>
          <w:rtl/>
        </w:rPr>
        <w:t>اعطایی</w:t>
      </w:r>
      <w:r w:rsidRPr="00D1357E">
        <w:rPr>
          <w:rFonts w:cs="B Nazanin"/>
          <w:sz w:val="24"/>
          <w:szCs w:val="24"/>
          <w:rtl/>
        </w:rPr>
        <w:t xml:space="preserve"> </w:t>
      </w:r>
      <w:r w:rsidRPr="00D1357E">
        <w:rPr>
          <w:rFonts w:cs="B Nazanin" w:hint="cs"/>
          <w:sz w:val="24"/>
          <w:szCs w:val="24"/>
          <w:rtl/>
        </w:rPr>
        <w:t>بانکی</w:t>
      </w:r>
      <w:r w:rsidRPr="00D1357E">
        <w:rPr>
          <w:rFonts w:cs="B Nazanin"/>
          <w:sz w:val="24"/>
          <w:szCs w:val="24"/>
          <w:rtl/>
        </w:rPr>
        <w:t xml:space="preserve"> </w:t>
      </w:r>
      <w:r w:rsidRPr="00D1357E">
        <w:rPr>
          <w:rFonts w:cs="B Nazanin" w:hint="cs"/>
          <w:sz w:val="24"/>
          <w:szCs w:val="24"/>
          <w:rtl/>
        </w:rPr>
        <w:t>در</w:t>
      </w:r>
      <w:r w:rsidRPr="00D1357E">
        <w:rPr>
          <w:rFonts w:cs="B Nazanin"/>
          <w:sz w:val="24"/>
          <w:szCs w:val="24"/>
          <w:rtl/>
        </w:rPr>
        <w:t xml:space="preserve"> </w:t>
      </w:r>
      <w:r w:rsidRPr="00D1357E">
        <w:rPr>
          <w:rFonts w:cs="B Nazanin" w:hint="cs"/>
          <w:sz w:val="24"/>
          <w:szCs w:val="24"/>
          <w:rtl/>
        </w:rPr>
        <w:t>موارد</w:t>
      </w:r>
      <w:r w:rsidRPr="00D1357E">
        <w:rPr>
          <w:rFonts w:cs="B Nazanin"/>
          <w:sz w:val="24"/>
          <w:szCs w:val="24"/>
          <w:rtl/>
        </w:rPr>
        <w:t xml:space="preserve"> </w:t>
      </w:r>
      <w:r w:rsidRPr="00D1357E">
        <w:rPr>
          <w:rFonts w:cs="B Nazanin" w:hint="cs"/>
          <w:sz w:val="24"/>
          <w:szCs w:val="24"/>
          <w:rtl/>
        </w:rPr>
        <w:t>مذکور</w:t>
      </w:r>
      <w:r w:rsidRPr="00D1357E">
        <w:rPr>
          <w:rFonts w:cs="B Nazanin"/>
          <w:sz w:val="24"/>
          <w:szCs w:val="24"/>
          <w:rtl/>
        </w:rPr>
        <w:t xml:space="preserve"> </w:t>
      </w:r>
      <w:r w:rsidRPr="00D1357E">
        <w:rPr>
          <w:rFonts w:cs="B Nazanin" w:hint="cs"/>
          <w:sz w:val="24"/>
          <w:szCs w:val="24"/>
          <w:rtl/>
        </w:rPr>
        <w:t>در</w:t>
      </w:r>
      <w:r w:rsidRPr="00D1357E">
        <w:rPr>
          <w:rFonts w:cs="B Nazanin"/>
          <w:sz w:val="24"/>
          <w:szCs w:val="24"/>
          <w:rtl/>
        </w:rPr>
        <w:t xml:space="preserve"> </w:t>
      </w:r>
      <w:r w:rsidRPr="00D1357E">
        <w:rPr>
          <w:rFonts w:cs="B Nazanin" w:hint="cs"/>
          <w:sz w:val="24"/>
          <w:szCs w:val="24"/>
          <w:rtl/>
        </w:rPr>
        <w:t>فصل</w:t>
      </w:r>
      <w:r w:rsidRPr="00D1357E">
        <w:rPr>
          <w:rFonts w:cs="B Nazanin"/>
          <w:sz w:val="24"/>
          <w:szCs w:val="24"/>
          <w:rtl/>
        </w:rPr>
        <w:t xml:space="preserve"> </w:t>
      </w:r>
      <w:r w:rsidRPr="00D1357E">
        <w:rPr>
          <w:rFonts w:cs="B Nazanin" w:hint="cs"/>
          <w:sz w:val="24"/>
          <w:szCs w:val="24"/>
          <w:rtl/>
        </w:rPr>
        <w:t>سوم</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فصل سوم </w:t>
      </w:r>
      <w:r w:rsidRPr="00D1357E">
        <w:rPr>
          <w:rFonts w:ascii="Times New Roman" w:hAnsi="Times New Roman" w:cs="Times New Roman" w:hint="cs"/>
          <w:b/>
          <w:bCs/>
          <w:sz w:val="24"/>
          <w:szCs w:val="24"/>
          <w:rtl/>
        </w:rPr>
        <w:t>–</w:t>
      </w:r>
      <w:r w:rsidRPr="00D1357E">
        <w:rPr>
          <w:rFonts w:cs="B Nazanin"/>
          <w:b/>
          <w:bCs/>
          <w:sz w:val="24"/>
          <w:szCs w:val="24"/>
          <w:rtl/>
        </w:rPr>
        <w:t xml:space="preserve"> </w:t>
      </w:r>
      <w:r w:rsidRPr="00D1357E">
        <w:rPr>
          <w:rFonts w:cs="B Nazanin" w:hint="cs"/>
          <w:b/>
          <w:bCs/>
          <w:sz w:val="24"/>
          <w:szCs w:val="24"/>
          <w:rtl/>
        </w:rPr>
        <w:t>تسهیلات</w:t>
      </w:r>
      <w:r w:rsidRPr="00D1357E">
        <w:rPr>
          <w:rFonts w:cs="B Nazanin"/>
          <w:b/>
          <w:bCs/>
          <w:sz w:val="24"/>
          <w:szCs w:val="24"/>
          <w:rtl/>
        </w:rPr>
        <w:t xml:space="preserve"> </w:t>
      </w:r>
      <w:r w:rsidRPr="00D1357E">
        <w:rPr>
          <w:rFonts w:cs="B Nazanin" w:hint="cs"/>
          <w:b/>
          <w:bCs/>
          <w:sz w:val="24"/>
          <w:szCs w:val="24"/>
          <w:rtl/>
        </w:rPr>
        <w:t>اعطایی</w:t>
      </w:r>
      <w:r w:rsidRPr="00D1357E">
        <w:rPr>
          <w:rFonts w:cs="B Nazanin"/>
          <w:b/>
          <w:bCs/>
          <w:sz w:val="24"/>
          <w:szCs w:val="24"/>
          <w:rtl/>
        </w:rPr>
        <w:t xml:space="preserve"> </w:t>
      </w:r>
      <w:r w:rsidRPr="00D1357E">
        <w:rPr>
          <w:rFonts w:cs="B Nazanin" w:hint="cs"/>
          <w:b/>
          <w:bCs/>
          <w:sz w:val="24"/>
          <w:szCs w:val="24"/>
          <w:rtl/>
        </w:rPr>
        <w:t>بانکی</w:t>
      </w:r>
    </w:p>
    <w:p w:rsidR="00D1357E" w:rsidRPr="00D1357E" w:rsidRDefault="00D1357E" w:rsidP="00D1357E">
      <w:pPr>
        <w:bidi/>
        <w:jc w:val="lowKashida"/>
        <w:rPr>
          <w:rFonts w:cs="B Nazanin"/>
          <w:sz w:val="24"/>
          <w:szCs w:val="24"/>
        </w:rPr>
      </w:pPr>
      <w:r w:rsidRPr="00D1357E">
        <w:rPr>
          <w:rFonts w:cs="B Nazanin"/>
          <w:b/>
          <w:bCs/>
          <w:sz w:val="24"/>
          <w:szCs w:val="24"/>
          <w:rtl/>
        </w:rPr>
        <w:lastRenderedPageBreak/>
        <w:t xml:space="preserve">ماده </w:t>
      </w:r>
      <w:r w:rsidRPr="00D1357E">
        <w:rPr>
          <w:rFonts w:cs="B Nazanin"/>
          <w:b/>
          <w:bCs/>
          <w:sz w:val="24"/>
          <w:szCs w:val="24"/>
          <w:rtl/>
          <w:lang w:bidi="fa-IR"/>
        </w:rPr>
        <w:t>۷</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بانکها می‌توانند، به منظور ایجاد تسهیلات لازم برای گسترش فعالیت بخشهای مختلف تولیدی و بازرگانی و خدماتی قسمتی از سرمایه و‌یا منابع مورد نیاز این بخشها را به صورت مشارکت تأمین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۸</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بانکها میتوانند، در امور و یا طرحهای تولیدی و عمرانی مستقیماً به سرمایه‌گذاری مبادرت نمایند. برنامه آن گونه سرمایه‌گذاریها باید در‌ضمن لایحه بودجه سالانه کل کشور به تصویب مجلس شورای اسلامی برسد و نتیجه ارزیابی طرح حاکی از عدم زیان‌دهی باشد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بانکها</w:t>
      </w:r>
      <w:r w:rsidRPr="00D1357E">
        <w:rPr>
          <w:rFonts w:cs="B Nazanin"/>
          <w:sz w:val="24"/>
          <w:szCs w:val="24"/>
          <w:rtl/>
        </w:rPr>
        <w:t xml:space="preserve"> </w:t>
      </w:r>
      <w:r w:rsidRPr="00D1357E">
        <w:rPr>
          <w:rFonts w:cs="B Nazanin" w:hint="cs"/>
          <w:sz w:val="24"/>
          <w:szCs w:val="24"/>
          <w:rtl/>
        </w:rPr>
        <w:t>به</w:t>
      </w:r>
      <w:r w:rsidRPr="00D1357E">
        <w:rPr>
          <w:rFonts w:cs="B Nazanin"/>
          <w:sz w:val="24"/>
          <w:szCs w:val="24"/>
          <w:rtl/>
        </w:rPr>
        <w:t xml:space="preserve"> </w:t>
      </w:r>
      <w:r w:rsidRPr="00D1357E">
        <w:rPr>
          <w:rFonts w:cs="B Nazanin" w:hint="cs"/>
          <w:sz w:val="24"/>
          <w:szCs w:val="24"/>
          <w:rtl/>
        </w:rPr>
        <w:t>هیچ</w:t>
      </w:r>
      <w:r w:rsidRPr="00D1357E">
        <w:rPr>
          <w:rFonts w:cs="B Nazanin"/>
          <w:sz w:val="24"/>
          <w:szCs w:val="24"/>
          <w:rtl/>
        </w:rPr>
        <w:t xml:space="preserve"> </w:t>
      </w:r>
      <w:r w:rsidRPr="00D1357E">
        <w:rPr>
          <w:rFonts w:cs="B Nazanin" w:hint="cs"/>
          <w:sz w:val="24"/>
          <w:szCs w:val="24"/>
          <w:rtl/>
        </w:rPr>
        <w:t>وجه</w:t>
      </w:r>
      <w:r w:rsidRPr="00D1357E">
        <w:rPr>
          <w:rFonts w:cs="B Nazanin"/>
          <w:sz w:val="24"/>
          <w:szCs w:val="24"/>
          <w:rtl/>
        </w:rPr>
        <w:t xml:space="preserve"> </w:t>
      </w:r>
      <w:r w:rsidRPr="00D1357E">
        <w:rPr>
          <w:rFonts w:cs="B Nazanin" w:hint="cs"/>
          <w:sz w:val="24"/>
          <w:szCs w:val="24"/>
          <w:rtl/>
        </w:rPr>
        <w:t>حق</w:t>
      </w:r>
      <w:r w:rsidRPr="00D1357E">
        <w:rPr>
          <w:rFonts w:cs="B Nazanin"/>
          <w:sz w:val="24"/>
          <w:szCs w:val="24"/>
          <w:rtl/>
        </w:rPr>
        <w:t xml:space="preserve"> </w:t>
      </w:r>
      <w:r w:rsidRPr="00D1357E">
        <w:rPr>
          <w:rFonts w:cs="B Nazanin" w:hint="cs"/>
          <w:sz w:val="24"/>
          <w:szCs w:val="24"/>
          <w:rtl/>
        </w:rPr>
        <w:t>ندارند</w:t>
      </w:r>
      <w:r w:rsidRPr="00D1357E">
        <w:rPr>
          <w:rFonts w:cs="B Nazanin"/>
          <w:sz w:val="24"/>
          <w:szCs w:val="24"/>
          <w:rtl/>
        </w:rPr>
        <w:t xml:space="preserve"> </w:t>
      </w:r>
      <w:r w:rsidRPr="00D1357E">
        <w:rPr>
          <w:rFonts w:cs="B Nazanin" w:hint="cs"/>
          <w:sz w:val="24"/>
          <w:szCs w:val="24"/>
          <w:rtl/>
        </w:rPr>
        <w:t>در</w:t>
      </w:r>
      <w:r w:rsidRPr="00D1357E">
        <w:rPr>
          <w:rFonts w:cs="B Nazanin"/>
          <w:sz w:val="24"/>
          <w:szCs w:val="24"/>
          <w:rtl/>
        </w:rPr>
        <w:t xml:space="preserve"> </w:t>
      </w:r>
      <w:r w:rsidRPr="00D1357E">
        <w:rPr>
          <w:rFonts w:cs="B Nazanin" w:hint="cs"/>
          <w:sz w:val="24"/>
          <w:szCs w:val="24"/>
          <w:rtl/>
        </w:rPr>
        <w:t>تولید</w:t>
      </w:r>
      <w:r w:rsidRPr="00D1357E">
        <w:rPr>
          <w:rFonts w:cs="B Nazanin"/>
          <w:sz w:val="24"/>
          <w:szCs w:val="24"/>
          <w:rtl/>
        </w:rPr>
        <w:t xml:space="preserve"> </w:t>
      </w:r>
      <w:r w:rsidRPr="00D1357E">
        <w:rPr>
          <w:rFonts w:cs="B Nazanin" w:hint="cs"/>
          <w:sz w:val="24"/>
          <w:szCs w:val="24"/>
          <w:rtl/>
        </w:rPr>
        <w:t>اشیاء</w:t>
      </w:r>
      <w:r w:rsidRPr="00D1357E">
        <w:rPr>
          <w:rFonts w:cs="B Nazanin"/>
          <w:sz w:val="24"/>
          <w:szCs w:val="24"/>
          <w:rtl/>
        </w:rPr>
        <w:t xml:space="preserve"> </w:t>
      </w:r>
      <w:r w:rsidRPr="00D1357E">
        <w:rPr>
          <w:rFonts w:cs="B Nazanin" w:hint="cs"/>
          <w:sz w:val="24"/>
          <w:szCs w:val="24"/>
          <w:rtl/>
        </w:rPr>
        <w:t>تجملی</w:t>
      </w:r>
      <w:r w:rsidRPr="00D1357E">
        <w:rPr>
          <w:rFonts w:cs="B Nazanin"/>
          <w:sz w:val="24"/>
          <w:szCs w:val="24"/>
          <w:rtl/>
        </w:rPr>
        <w:t xml:space="preserve"> </w:t>
      </w:r>
      <w:r w:rsidRPr="00D1357E">
        <w:rPr>
          <w:rFonts w:cs="B Nazanin" w:hint="cs"/>
          <w:sz w:val="24"/>
          <w:szCs w:val="24"/>
          <w:rtl/>
        </w:rPr>
        <w:t>و</w:t>
      </w:r>
      <w:r w:rsidRPr="00D1357E">
        <w:rPr>
          <w:rFonts w:cs="B Nazanin"/>
          <w:sz w:val="24"/>
          <w:szCs w:val="24"/>
          <w:rtl/>
        </w:rPr>
        <w:t xml:space="preserve"> </w:t>
      </w:r>
      <w:r w:rsidRPr="00D1357E">
        <w:rPr>
          <w:rFonts w:cs="B Nazanin" w:hint="cs"/>
          <w:sz w:val="24"/>
          <w:szCs w:val="24"/>
          <w:rtl/>
        </w:rPr>
        <w:t>مصرفی</w:t>
      </w:r>
      <w:r w:rsidRPr="00D1357E">
        <w:rPr>
          <w:rFonts w:cs="B Nazanin"/>
          <w:sz w:val="24"/>
          <w:szCs w:val="24"/>
          <w:rtl/>
        </w:rPr>
        <w:t xml:space="preserve"> </w:t>
      </w:r>
      <w:r w:rsidRPr="00D1357E">
        <w:rPr>
          <w:rFonts w:cs="B Nazanin" w:hint="cs"/>
          <w:sz w:val="24"/>
          <w:szCs w:val="24"/>
          <w:rtl/>
        </w:rPr>
        <w:t>غیر</w:t>
      </w:r>
      <w:r w:rsidRPr="00D1357E">
        <w:rPr>
          <w:rFonts w:cs="B Nazanin"/>
          <w:sz w:val="24"/>
          <w:szCs w:val="24"/>
          <w:rtl/>
        </w:rPr>
        <w:t xml:space="preserve"> </w:t>
      </w:r>
      <w:r w:rsidRPr="00D1357E">
        <w:rPr>
          <w:rFonts w:cs="B Nazanin" w:hint="cs"/>
          <w:sz w:val="24"/>
          <w:szCs w:val="24"/>
          <w:rtl/>
        </w:rPr>
        <w:t>ضروری</w:t>
      </w:r>
      <w:r w:rsidRPr="00D1357E">
        <w:rPr>
          <w:rFonts w:cs="B Nazanin"/>
          <w:sz w:val="24"/>
          <w:szCs w:val="24"/>
          <w:rtl/>
        </w:rPr>
        <w:t xml:space="preserve"> </w:t>
      </w:r>
      <w:r w:rsidRPr="00D1357E">
        <w:rPr>
          <w:rFonts w:cs="B Nazanin" w:hint="cs"/>
          <w:sz w:val="24"/>
          <w:szCs w:val="24"/>
          <w:rtl/>
        </w:rPr>
        <w:t>سرمایه‌گذاری</w:t>
      </w:r>
      <w:r w:rsidRPr="00D1357E">
        <w:rPr>
          <w:rFonts w:cs="B Nazanin"/>
          <w:sz w:val="24"/>
          <w:szCs w:val="24"/>
          <w:rtl/>
        </w:rPr>
        <w:t xml:space="preserve"> </w:t>
      </w:r>
      <w:r w:rsidRPr="00D1357E">
        <w:rPr>
          <w:rFonts w:cs="B Nazanin" w:hint="cs"/>
          <w:sz w:val="24"/>
          <w:szCs w:val="24"/>
          <w:rtl/>
        </w:rPr>
        <w:t>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۹</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به منظور ایجاد تسهیلات لازم جهت گسترش امور بازرگانی در چهار چوب سیاستهای بازرگانی دولت، منابع مالی لازم را‌بر اساس قرارداد مضاربه، استصناع؛ مرابحـه و خرید دین در اختیار مشتریان با اولویت دادن به تعاونیهای قانونی قرار دهند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بانکها</w:t>
      </w:r>
      <w:r w:rsidRPr="00D1357E">
        <w:rPr>
          <w:rFonts w:cs="B Nazanin"/>
          <w:sz w:val="24"/>
          <w:szCs w:val="24"/>
          <w:rtl/>
        </w:rPr>
        <w:t xml:space="preserve"> </w:t>
      </w:r>
      <w:r w:rsidRPr="00D1357E">
        <w:rPr>
          <w:rFonts w:cs="B Nazanin" w:hint="cs"/>
          <w:sz w:val="24"/>
          <w:szCs w:val="24"/>
          <w:rtl/>
        </w:rPr>
        <w:t>در</w:t>
      </w:r>
      <w:r w:rsidRPr="00D1357E">
        <w:rPr>
          <w:rFonts w:cs="B Nazanin"/>
          <w:sz w:val="24"/>
          <w:szCs w:val="24"/>
          <w:rtl/>
        </w:rPr>
        <w:t xml:space="preserve"> </w:t>
      </w:r>
      <w:r w:rsidRPr="00D1357E">
        <w:rPr>
          <w:rFonts w:cs="B Nazanin" w:hint="cs"/>
          <w:sz w:val="24"/>
          <w:szCs w:val="24"/>
          <w:rtl/>
        </w:rPr>
        <w:t>امر</w:t>
      </w:r>
      <w:r w:rsidRPr="00D1357E">
        <w:rPr>
          <w:rFonts w:cs="B Nazanin"/>
          <w:sz w:val="24"/>
          <w:szCs w:val="24"/>
          <w:rtl/>
        </w:rPr>
        <w:t xml:space="preserve"> </w:t>
      </w:r>
      <w:r w:rsidRPr="00D1357E">
        <w:rPr>
          <w:rFonts w:cs="B Nazanin" w:hint="cs"/>
          <w:sz w:val="24"/>
          <w:szCs w:val="24"/>
          <w:rtl/>
        </w:rPr>
        <w:t>واردات</w:t>
      </w:r>
      <w:r w:rsidRPr="00D1357E">
        <w:rPr>
          <w:rFonts w:cs="B Nazanin"/>
          <w:sz w:val="24"/>
          <w:szCs w:val="24"/>
          <w:rtl/>
        </w:rPr>
        <w:t xml:space="preserve"> </w:t>
      </w:r>
      <w:r w:rsidRPr="00D1357E">
        <w:rPr>
          <w:rFonts w:cs="B Nazanin" w:hint="cs"/>
          <w:sz w:val="24"/>
          <w:szCs w:val="24"/>
          <w:rtl/>
        </w:rPr>
        <w:t>مجاز</w:t>
      </w:r>
      <w:r w:rsidRPr="00D1357E">
        <w:rPr>
          <w:rFonts w:cs="B Nazanin"/>
          <w:sz w:val="24"/>
          <w:szCs w:val="24"/>
          <w:rtl/>
        </w:rPr>
        <w:t xml:space="preserve"> </w:t>
      </w:r>
      <w:r w:rsidRPr="00D1357E">
        <w:rPr>
          <w:rFonts w:cs="B Nazanin" w:hint="cs"/>
          <w:sz w:val="24"/>
          <w:szCs w:val="24"/>
          <w:rtl/>
        </w:rPr>
        <w:t>به</w:t>
      </w:r>
      <w:r w:rsidRPr="00D1357E">
        <w:rPr>
          <w:rFonts w:cs="B Nazanin"/>
          <w:sz w:val="24"/>
          <w:szCs w:val="24"/>
          <w:rtl/>
        </w:rPr>
        <w:t xml:space="preserve"> </w:t>
      </w:r>
      <w:r w:rsidRPr="00D1357E">
        <w:rPr>
          <w:rFonts w:cs="B Nazanin" w:hint="cs"/>
          <w:sz w:val="24"/>
          <w:szCs w:val="24"/>
          <w:rtl/>
        </w:rPr>
        <w:t>مض</w:t>
      </w:r>
      <w:r w:rsidRPr="00D1357E">
        <w:rPr>
          <w:rFonts w:cs="B Nazanin"/>
          <w:sz w:val="24"/>
          <w:szCs w:val="24"/>
          <w:rtl/>
        </w:rPr>
        <w:t>اربه با بخش خصوصی نمی‌باشند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۱۰</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به منظور ایجاد تسهیلات لازم در گسترش امر مسکن، با هماهنگی وزارت مسکن و شهرسازی، واحدهای مسکونی‌ارزان قیمت به منظور فروش اقساطی و یا اجاره به شرط تملیک احداث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تملک</w:t>
      </w:r>
      <w:r w:rsidRPr="00D1357E">
        <w:rPr>
          <w:rFonts w:cs="B Nazanin"/>
          <w:sz w:val="24"/>
          <w:szCs w:val="24"/>
          <w:rtl/>
        </w:rPr>
        <w:t xml:space="preserve"> </w:t>
      </w:r>
      <w:r w:rsidRPr="00D1357E">
        <w:rPr>
          <w:rFonts w:cs="B Nazanin" w:hint="cs"/>
          <w:sz w:val="24"/>
          <w:szCs w:val="24"/>
          <w:rtl/>
        </w:rPr>
        <w:t>زمین</w:t>
      </w:r>
      <w:r w:rsidRPr="00D1357E">
        <w:rPr>
          <w:rFonts w:cs="B Nazanin"/>
          <w:sz w:val="24"/>
          <w:szCs w:val="24"/>
          <w:rtl/>
        </w:rPr>
        <w:t xml:space="preserve"> </w:t>
      </w:r>
      <w:r w:rsidRPr="00D1357E">
        <w:rPr>
          <w:rFonts w:cs="B Nazanin" w:hint="cs"/>
          <w:sz w:val="24"/>
          <w:szCs w:val="24"/>
          <w:rtl/>
        </w:rPr>
        <w:t>با</w:t>
      </w:r>
      <w:r w:rsidRPr="00D1357E">
        <w:rPr>
          <w:rFonts w:cs="B Nazanin"/>
          <w:sz w:val="24"/>
          <w:szCs w:val="24"/>
          <w:rtl/>
        </w:rPr>
        <w:t xml:space="preserve"> </w:t>
      </w:r>
      <w:r w:rsidRPr="00D1357E">
        <w:rPr>
          <w:rFonts w:cs="B Nazanin" w:hint="cs"/>
          <w:sz w:val="24"/>
          <w:szCs w:val="24"/>
          <w:rtl/>
        </w:rPr>
        <w:t>رعایت</w:t>
      </w:r>
      <w:r w:rsidRPr="00D1357E">
        <w:rPr>
          <w:rFonts w:cs="B Nazanin"/>
          <w:sz w:val="24"/>
          <w:szCs w:val="24"/>
          <w:rtl/>
        </w:rPr>
        <w:t xml:space="preserve"> </w:t>
      </w:r>
      <w:r w:rsidRPr="00D1357E">
        <w:rPr>
          <w:rFonts w:cs="B Nazanin" w:hint="cs"/>
          <w:sz w:val="24"/>
          <w:szCs w:val="24"/>
          <w:rtl/>
        </w:rPr>
        <w:t>قانون</w:t>
      </w:r>
      <w:r w:rsidRPr="00D1357E">
        <w:rPr>
          <w:rFonts w:cs="B Nazanin"/>
          <w:sz w:val="24"/>
          <w:szCs w:val="24"/>
          <w:rtl/>
        </w:rPr>
        <w:t xml:space="preserve"> اراضی شهری جهت احداث واحدهای مسکونی موضوع ماده </w:t>
      </w:r>
      <w:r w:rsidRPr="00D1357E">
        <w:rPr>
          <w:rFonts w:cs="B Nazanin"/>
          <w:sz w:val="24"/>
          <w:szCs w:val="24"/>
          <w:rtl/>
          <w:lang w:bidi="fa-IR"/>
        </w:rPr>
        <w:t>۱۰</w:t>
      </w:r>
      <w:r w:rsidRPr="00D1357E">
        <w:rPr>
          <w:rFonts w:cs="B Nazanin"/>
          <w:sz w:val="24"/>
          <w:szCs w:val="24"/>
          <w:rtl/>
        </w:rPr>
        <w:t xml:space="preserve"> توسط بانکها بلامانع است</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۱۱</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به منظور ایجاد تسهیلات لازم جهت گسترش امور صنعت و معدن، کشاورزی و خدمات اموال منقول را بنا به‌درخواست مشتری و تعهد او مبنی بر خرید و مصرف و یا استفاده مستقیم مال و یا اموال مورد درخواست خریداری نموده و با اخذ تأمین به صورت‌اقساطی به مشتری بفروشند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۱۲</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به منظور ایجاد تسهیلات لازم جهت گسترش امور خدماتی، کشاورزی، صنعتی و معدنی، اموال منقول و غیر منقول را‌بنا به درخواست مشتری و تعهد او مبنی بر انجام اجاره به شرط تملیک و استفاده خود، خریداری و به صورت اجاره به شرط تملیک به مشتری واگذار‌نمایند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۱۳</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بانکها می‌توانند، به منظور ایجاد تسهیلات لازم جهت تأمین سرمایه در گردش واحدهای تولیدی به هر یک از عملیات ذیل مبادرت‌نمایند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‌الف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مو</w:t>
      </w:r>
      <w:r w:rsidRPr="00D1357E">
        <w:rPr>
          <w:rFonts w:cs="B Nazanin"/>
          <w:sz w:val="24"/>
          <w:szCs w:val="24"/>
          <w:rtl/>
        </w:rPr>
        <w:t>اد اولیه و لوازم یدکی مورد نیاز واحدهای تولیدی را بنا به درخواست این واحدها و تعهد آنها مبنی بر خرید و مصرف مواد اولیه و لوازم‌یدکی مورد درخواست، خریداری و به صورت نسیه به واحدهای مذکور بفروشند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ب </w:t>
      </w:r>
      <w:r w:rsidRPr="00D1357E">
        <w:rPr>
          <w:rFonts w:ascii="Times New Roman" w:hAnsi="Times New Roman" w:cs="Times New Roman" w:hint="cs"/>
          <w:sz w:val="24"/>
          <w:szCs w:val="24"/>
          <w:rtl/>
        </w:rPr>
        <w:t>–</w:t>
      </w:r>
      <w:r w:rsidRPr="00D1357E">
        <w:rPr>
          <w:rFonts w:cs="B Nazanin"/>
          <w:sz w:val="24"/>
          <w:szCs w:val="24"/>
          <w:rtl/>
        </w:rPr>
        <w:t xml:space="preserve"> </w:t>
      </w:r>
      <w:r w:rsidRPr="00D1357E">
        <w:rPr>
          <w:rFonts w:cs="B Nazanin" w:hint="cs"/>
          <w:sz w:val="24"/>
          <w:szCs w:val="24"/>
          <w:rtl/>
        </w:rPr>
        <w:t>آن</w:t>
      </w:r>
      <w:r w:rsidRPr="00D1357E">
        <w:rPr>
          <w:rFonts w:cs="B Nazanin"/>
          <w:sz w:val="24"/>
          <w:szCs w:val="24"/>
          <w:rtl/>
        </w:rPr>
        <w:t xml:space="preserve"> </w:t>
      </w:r>
      <w:r w:rsidRPr="00D1357E">
        <w:rPr>
          <w:rFonts w:cs="B Nazanin" w:hint="cs"/>
          <w:sz w:val="24"/>
          <w:szCs w:val="24"/>
          <w:rtl/>
        </w:rPr>
        <w:t>قسم</w:t>
      </w:r>
      <w:r w:rsidRPr="00D1357E">
        <w:rPr>
          <w:rFonts w:cs="B Nazanin"/>
          <w:sz w:val="24"/>
          <w:szCs w:val="24"/>
          <w:rtl/>
        </w:rPr>
        <w:t xml:space="preserve"> </w:t>
      </w:r>
      <w:r w:rsidRPr="00D1357E">
        <w:rPr>
          <w:rFonts w:cs="B Nazanin" w:hint="cs"/>
          <w:sz w:val="24"/>
          <w:szCs w:val="24"/>
          <w:rtl/>
        </w:rPr>
        <w:t>از</w:t>
      </w:r>
      <w:r w:rsidRPr="00D1357E">
        <w:rPr>
          <w:rFonts w:cs="B Nazanin"/>
          <w:sz w:val="24"/>
          <w:szCs w:val="24"/>
          <w:rtl/>
        </w:rPr>
        <w:t xml:space="preserve"> </w:t>
      </w:r>
      <w:r w:rsidRPr="00D1357E">
        <w:rPr>
          <w:rFonts w:cs="B Nazanin" w:hint="cs"/>
          <w:sz w:val="24"/>
          <w:szCs w:val="24"/>
          <w:rtl/>
        </w:rPr>
        <w:t>تولیدات</w:t>
      </w:r>
      <w:r w:rsidRPr="00D1357E">
        <w:rPr>
          <w:rFonts w:cs="B Nazanin"/>
          <w:sz w:val="24"/>
          <w:szCs w:val="24"/>
          <w:rtl/>
        </w:rPr>
        <w:t xml:space="preserve"> </w:t>
      </w:r>
      <w:r w:rsidRPr="00D1357E">
        <w:rPr>
          <w:rFonts w:cs="B Nazanin" w:hint="cs"/>
          <w:sz w:val="24"/>
          <w:szCs w:val="24"/>
          <w:rtl/>
        </w:rPr>
        <w:t>این</w:t>
      </w:r>
      <w:r w:rsidRPr="00D1357E">
        <w:rPr>
          <w:rFonts w:cs="B Nazanin"/>
          <w:sz w:val="24"/>
          <w:szCs w:val="24"/>
          <w:rtl/>
        </w:rPr>
        <w:t xml:space="preserve"> </w:t>
      </w:r>
      <w:r w:rsidRPr="00D1357E">
        <w:rPr>
          <w:rFonts w:cs="B Nazanin" w:hint="cs"/>
          <w:sz w:val="24"/>
          <w:szCs w:val="24"/>
          <w:rtl/>
        </w:rPr>
        <w:t>واحدها</w:t>
      </w:r>
      <w:r w:rsidRPr="00D1357E">
        <w:rPr>
          <w:rFonts w:cs="B Nazanin"/>
          <w:sz w:val="24"/>
          <w:szCs w:val="24"/>
          <w:rtl/>
        </w:rPr>
        <w:t xml:space="preserve"> </w:t>
      </w:r>
      <w:r w:rsidRPr="00D1357E">
        <w:rPr>
          <w:rFonts w:cs="B Nazanin" w:hint="cs"/>
          <w:sz w:val="24"/>
          <w:szCs w:val="24"/>
          <w:rtl/>
        </w:rPr>
        <w:t>را</w:t>
      </w:r>
      <w:r w:rsidRPr="00D1357E">
        <w:rPr>
          <w:rFonts w:cs="B Nazanin"/>
          <w:sz w:val="24"/>
          <w:szCs w:val="24"/>
          <w:rtl/>
        </w:rPr>
        <w:t xml:space="preserve"> </w:t>
      </w:r>
      <w:r w:rsidRPr="00D1357E">
        <w:rPr>
          <w:rFonts w:cs="B Nazanin" w:hint="cs"/>
          <w:sz w:val="24"/>
          <w:szCs w:val="24"/>
          <w:rtl/>
        </w:rPr>
        <w:t>که</w:t>
      </w:r>
      <w:r w:rsidRPr="00D1357E">
        <w:rPr>
          <w:rFonts w:cs="B Nazanin"/>
          <w:sz w:val="24"/>
          <w:szCs w:val="24"/>
          <w:rtl/>
        </w:rPr>
        <w:t xml:space="preserve"> </w:t>
      </w:r>
      <w:r w:rsidRPr="00D1357E">
        <w:rPr>
          <w:rFonts w:cs="B Nazanin" w:hint="cs"/>
          <w:sz w:val="24"/>
          <w:szCs w:val="24"/>
          <w:rtl/>
        </w:rPr>
        <w:t>سهل‌البیع</w:t>
      </w:r>
      <w:r w:rsidRPr="00D1357E">
        <w:rPr>
          <w:rFonts w:cs="B Nazanin"/>
          <w:sz w:val="24"/>
          <w:szCs w:val="24"/>
          <w:rtl/>
        </w:rPr>
        <w:t xml:space="preserve"> </w:t>
      </w:r>
      <w:r w:rsidRPr="00D1357E">
        <w:rPr>
          <w:rFonts w:cs="B Nazanin" w:hint="cs"/>
          <w:sz w:val="24"/>
          <w:szCs w:val="24"/>
          <w:rtl/>
        </w:rPr>
        <w:t>باشد</w:t>
      </w:r>
      <w:r w:rsidRPr="00D1357E">
        <w:rPr>
          <w:rFonts w:cs="B Nazanin"/>
          <w:sz w:val="24"/>
          <w:szCs w:val="24"/>
          <w:rtl/>
        </w:rPr>
        <w:t xml:space="preserve"> </w:t>
      </w:r>
      <w:r w:rsidRPr="00D1357E">
        <w:rPr>
          <w:rFonts w:cs="B Nazanin" w:hint="cs"/>
          <w:sz w:val="24"/>
          <w:szCs w:val="24"/>
          <w:rtl/>
        </w:rPr>
        <w:t>بنا</w:t>
      </w:r>
      <w:r w:rsidRPr="00D1357E">
        <w:rPr>
          <w:rFonts w:cs="B Nazanin"/>
          <w:sz w:val="24"/>
          <w:szCs w:val="24"/>
          <w:rtl/>
        </w:rPr>
        <w:t xml:space="preserve"> </w:t>
      </w:r>
      <w:r w:rsidRPr="00D1357E">
        <w:rPr>
          <w:rFonts w:cs="B Nazanin" w:hint="cs"/>
          <w:sz w:val="24"/>
          <w:szCs w:val="24"/>
          <w:rtl/>
        </w:rPr>
        <w:t>به</w:t>
      </w:r>
      <w:r w:rsidRPr="00D1357E">
        <w:rPr>
          <w:rFonts w:cs="B Nazanin"/>
          <w:sz w:val="24"/>
          <w:szCs w:val="24"/>
          <w:rtl/>
        </w:rPr>
        <w:t xml:space="preserve"> درخواست آنها پیش خرید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۱۴</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 xml:space="preserve">بانکها موظفند جهت تحقق اهداف بندهای </w:t>
      </w:r>
      <w:r w:rsidRPr="00D1357E">
        <w:rPr>
          <w:rFonts w:cs="B Nazanin"/>
          <w:sz w:val="24"/>
          <w:szCs w:val="24"/>
          <w:rtl/>
          <w:lang w:bidi="fa-IR"/>
        </w:rPr>
        <w:t>۲</w:t>
      </w:r>
      <w:r w:rsidRPr="00D1357E">
        <w:rPr>
          <w:rFonts w:cs="B Nazanin"/>
          <w:sz w:val="24"/>
          <w:szCs w:val="24"/>
          <w:rtl/>
        </w:rPr>
        <w:t xml:space="preserve"> و </w:t>
      </w:r>
      <w:r w:rsidRPr="00D1357E">
        <w:rPr>
          <w:rFonts w:cs="B Nazanin"/>
          <w:sz w:val="24"/>
          <w:szCs w:val="24"/>
          <w:rtl/>
          <w:lang w:bidi="fa-IR"/>
        </w:rPr>
        <w:t>۹</w:t>
      </w:r>
      <w:r w:rsidRPr="00D1357E">
        <w:rPr>
          <w:rFonts w:cs="B Nazanin"/>
          <w:sz w:val="24"/>
          <w:szCs w:val="24"/>
          <w:rtl/>
        </w:rPr>
        <w:t xml:space="preserve"> اصل </w:t>
      </w:r>
      <w:r w:rsidRPr="00D1357E">
        <w:rPr>
          <w:rFonts w:cs="B Nazanin"/>
          <w:sz w:val="24"/>
          <w:szCs w:val="24"/>
          <w:rtl/>
          <w:lang w:bidi="fa-IR"/>
        </w:rPr>
        <w:t>۴۳</w:t>
      </w:r>
      <w:r w:rsidRPr="00D1357E">
        <w:rPr>
          <w:rFonts w:cs="B Nazanin"/>
          <w:sz w:val="24"/>
          <w:szCs w:val="24"/>
          <w:rtl/>
        </w:rPr>
        <w:t xml:space="preserve"> قانون اساسی بخشی از منابع خود را از طریق قرض‌الحسنه به متقاضیان‌اختصاص دهند. آیین‌نامه اجرایی این ماده توسط بانک مرکزی تهیه و به تصویب هیأت دولت می‌رسد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lastRenderedPageBreak/>
        <w:t xml:space="preserve">ماده </w:t>
      </w:r>
      <w:r w:rsidRPr="00D1357E">
        <w:rPr>
          <w:rFonts w:cs="B Nazanin"/>
          <w:b/>
          <w:bCs/>
          <w:sz w:val="24"/>
          <w:szCs w:val="24"/>
          <w:rtl/>
          <w:lang w:bidi="fa-IR"/>
        </w:rPr>
        <w:t>۱۵</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کلیه قراردادهائی که در اجرای این قانون مبادله میگردد بموجب قراردادی که بین طرفین منعقد میشود در حکم اسناد رسمی بوده‌و در صورتیکه در مفاد آن طرفین اختلافی نداشته باشند لازم‌الاجراء بوده و تابع مفاد آئیننامه اجرائی اسناد رسمی میباشد. ‌آندسته از معاملات مربوط به اموال غیر منقول و اموال منقول که طبق قوانین و مقررات موضوعه باید در دفاتر اسناد رسمی انجام شوند کماکان طبق‌تشریفات مربوط انجام خواهد شد.</w:t>
      </w:r>
      <w:r w:rsidRPr="00D1357E">
        <w:rPr>
          <w:rFonts w:ascii="Cambria" w:hAnsi="Cambria" w:cs="Cambria" w:hint="cs"/>
          <w:sz w:val="24"/>
          <w:szCs w:val="24"/>
          <w:rtl/>
        </w:rPr>
        <w:t> </w:t>
      </w:r>
      <w:r w:rsidRPr="00D1357E">
        <w:rPr>
          <w:rFonts w:cs="B Nazanin"/>
          <w:sz w:val="24"/>
          <w:szCs w:val="24"/>
          <w:rtl/>
        </w:rPr>
        <w:t>(</w:t>
      </w:r>
      <w:r w:rsidRPr="00D1357E">
        <w:rPr>
          <w:rFonts w:cs="B Nazanin" w:hint="cs"/>
          <w:sz w:val="24"/>
          <w:szCs w:val="24"/>
          <w:rtl/>
        </w:rPr>
        <w:t>اصلاحی</w:t>
      </w:r>
      <w:r w:rsidRPr="00D1357E">
        <w:rPr>
          <w:rFonts w:cs="B Nazanin"/>
          <w:sz w:val="24"/>
          <w:szCs w:val="24"/>
          <w:rtl/>
        </w:rPr>
        <w:t xml:space="preserve"> </w:t>
      </w:r>
      <w:r w:rsidRPr="00D1357E">
        <w:rPr>
          <w:rFonts w:cs="B Nazanin" w:hint="cs"/>
          <w:sz w:val="24"/>
          <w:szCs w:val="24"/>
          <w:rtl/>
        </w:rPr>
        <w:t>مصوب</w:t>
      </w:r>
      <w:r w:rsidRPr="00D1357E">
        <w:rPr>
          <w:rFonts w:cs="B Nazanin"/>
          <w:sz w:val="24"/>
          <w:szCs w:val="24"/>
          <w:rtl/>
        </w:rPr>
        <w:t xml:space="preserve"> </w:t>
      </w:r>
      <w:r w:rsidRPr="00D1357E">
        <w:rPr>
          <w:rFonts w:cs="B Nazanin"/>
          <w:sz w:val="24"/>
          <w:szCs w:val="24"/>
          <w:rtl/>
          <w:lang w:bidi="fa-IR"/>
        </w:rPr>
        <w:t>۱۳۶۸/۱۲/۲۸)</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cs="B Nazanin"/>
          <w:sz w:val="24"/>
          <w:szCs w:val="24"/>
          <w:rtl/>
          <w:lang w:bidi="fa-IR"/>
        </w:rPr>
        <w:t>۱</w:t>
      </w:r>
      <w:r w:rsidRPr="00D1357E">
        <w:rPr>
          <w:rFonts w:cs="B Nazanin"/>
          <w:sz w:val="24"/>
          <w:szCs w:val="24"/>
        </w:rPr>
        <w:t>(</w:t>
      </w:r>
      <w:hyperlink r:id="rId4" w:history="1">
        <w:r w:rsidRPr="00D1357E">
          <w:rPr>
            <w:rStyle w:val="Hyperlink"/>
            <w:rFonts w:cs="B Nazanin"/>
            <w:sz w:val="24"/>
            <w:szCs w:val="24"/>
            <w:rtl/>
          </w:rPr>
          <w:t xml:space="preserve">اصلاحی </w:t>
        </w:r>
        <w:r w:rsidRPr="00D1357E">
          <w:rPr>
            <w:rStyle w:val="Hyperlink"/>
            <w:rFonts w:cs="B Nazanin"/>
            <w:sz w:val="24"/>
            <w:szCs w:val="24"/>
            <w:rtl/>
            <w:lang w:bidi="fa-IR"/>
          </w:rPr>
          <w:t>۱۴۰۱</w:t>
        </w:r>
      </w:hyperlink>
      <w:r w:rsidRPr="00D1357E">
        <w:rPr>
          <w:rFonts w:cs="B Nazanin"/>
          <w:sz w:val="24"/>
          <w:szCs w:val="24"/>
        </w:rPr>
        <w:t xml:space="preserve">) – </w:t>
      </w:r>
      <w:r w:rsidRPr="00D1357E">
        <w:rPr>
          <w:rFonts w:cs="B Nazanin"/>
          <w:sz w:val="24"/>
          <w:szCs w:val="24"/>
          <w:rtl/>
        </w:rPr>
        <w:t xml:space="preserve">کلیه وجوه و تسهیلات اعطائی که بانکها و صندوق نوآوری و شکوفایی و صندوق های غیردولتی پژوهش و فناوری در اجرای این قانون به اشخاص حقیقی و حقوقی پرداخت نموده یا می‌نمایند و برابر قرارداد‌ تنظیمی مقرر شده باشد که اشخاص مذکور در سر رسید معینی وجوه و تسهیلات دریافتی به‌انضمام سود و خسارت و هزینه‌های ثبتی و اجرائی،‌دادرسی و حق‌الوکاله را بپردازند، درصورت عدم پرداخت و اعلام بانک و صندوق نوآوری و شکوفایی و صندوق های غیردولتی پژوهش و فناوری بستانکار قابل مطالبه و وصول است و کلیه مراجع قضائی و دوایر اجرای ثبت و‌دفاتر اسناد رسمی مکلفند براساس مفاد اسناد و قراردادهای تنظیمی نسبت به صدور حکم و اجرائیه و وصول مطالبات بانک و صندوق نوآوری و شکوفایی و صندوق های غیردولتی پژوهش و فناوری، طبق مقررات این قانون‌اقدام نمایند. (الحاقی مصوب </w:t>
      </w:r>
      <w:r w:rsidRPr="00D1357E">
        <w:rPr>
          <w:rFonts w:cs="B Nazanin"/>
          <w:sz w:val="24"/>
          <w:szCs w:val="24"/>
          <w:rtl/>
          <w:lang w:bidi="fa-IR"/>
        </w:rPr>
        <w:t>۱۳۶۸/۱۲/۲۸</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cs="B Nazanin"/>
          <w:sz w:val="24"/>
          <w:szCs w:val="24"/>
          <w:rtl/>
          <w:lang w:bidi="fa-IR"/>
        </w:rPr>
        <w:t xml:space="preserve">۲ </w:t>
      </w:r>
      <w:r w:rsidRPr="00D1357E">
        <w:rPr>
          <w:rFonts w:ascii="Times New Roman" w:hAnsi="Times New Roman" w:cs="Times New Roman" w:hint="cs"/>
          <w:sz w:val="24"/>
          <w:szCs w:val="24"/>
          <w:rtl/>
          <w:lang w:bidi="fa-IR"/>
        </w:rPr>
        <w:t>–</w:t>
      </w:r>
      <w:r w:rsidRPr="00D1357E">
        <w:rPr>
          <w:rFonts w:cs="B Nazanin"/>
          <w:sz w:val="24"/>
          <w:szCs w:val="24"/>
          <w:rtl/>
          <w:lang w:bidi="fa-IR"/>
        </w:rPr>
        <w:t xml:space="preserve"> </w:t>
      </w:r>
      <w:r w:rsidRPr="00D1357E">
        <w:rPr>
          <w:rFonts w:cs="B Nazanin"/>
          <w:sz w:val="24"/>
          <w:szCs w:val="24"/>
          <w:rtl/>
        </w:rPr>
        <w:t>اشخاصیکه درقالب استفاده از خدمات بانکی از وجوه و منابع مالی بانکها به نحو غیرمجاز بهره‌مند می‌شوند مکلفند علاوه بر استرداد‌وجوه مذکور، خسارت مربوط را به ترتیبی که در قراردادهای تنظیمی مقرر شده باشد پرداخت نمایند.</w:t>
      </w:r>
      <w:r w:rsidRPr="00D1357E">
        <w:rPr>
          <w:rFonts w:ascii="Cambria" w:hAnsi="Cambria" w:cs="Cambria" w:hint="cs"/>
          <w:sz w:val="24"/>
          <w:szCs w:val="24"/>
          <w:rtl/>
        </w:rPr>
        <w:t> </w:t>
      </w:r>
      <w:r w:rsidRPr="00D1357E">
        <w:rPr>
          <w:rFonts w:cs="B Nazanin"/>
          <w:sz w:val="24"/>
          <w:szCs w:val="24"/>
          <w:rtl/>
        </w:rPr>
        <w:t>(</w:t>
      </w:r>
      <w:r w:rsidRPr="00D1357E">
        <w:rPr>
          <w:rFonts w:cs="B Nazanin" w:hint="cs"/>
          <w:sz w:val="24"/>
          <w:szCs w:val="24"/>
          <w:rtl/>
        </w:rPr>
        <w:t>الحاقی</w:t>
      </w:r>
      <w:r w:rsidRPr="00D1357E">
        <w:rPr>
          <w:rFonts w:cs="B Nazanin"/>
          <w:sz w:val="24"/>
          <w:szCs w:val="24"/>
          <w:rtl/>
        </w:rPr>
        <w:t xml:space="preserve"> </w:t>
      </w:r>
      <w:r w:rsidRPr="00D1357E">
        <w:rPr>
          <w:rFonts w:cs="B Nazanin" w:hint="cs"/>
          <w:sz w:val="24"/>
          <w:szCs w:val="24"/>
          <w:rtl/>
        </w:rPr>
        <w:t>مصوب</w:t>
      </w:r>
      <w:r w:rsidRPr="00D1357E">
        <w:rPr>
          <w:rFonts w:cs="B Nazanin"/>
          <w:sz w:val="24"/>
          <w:szCs w:val="24"/>
          <w:rtl/>
        </w:rPr>
        <w:t xml:space="preserve"> </w:t>
      </w:r>
      <w:r w:rsidRPr="00D1357E">
        <w:rPr>
          <w:rFonts w:cs="B Nazanin"/>
          <w:sz w:val="24"/>
          <w:szCs w:val="24"/>
          <w:rtl/>
          <w:lang w:bidi="fa-IR"/>
        </w:rPr>
        <w:t>۱۳۶۸/۱۲/۲۸)</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cs="B Nazanin"/>
          <w:sz w:val="24"/>
          <w:szCs w:val="24"/>
          <w:rtl/>
          <w:lang w:bidi="fa-IR"/>
        </w:rPr>
        <w:t xml:space="preserve">۳ </w:t>
      </w:r>
      <w:r w:rsidRPr="00D1357E">
        <w:rPr>
          <w:rFonts w:ascii="Times New Roman" w:hAnsi="Times New Roman" w:cs="Times New Roman" w:hint="cs"/>
          <w:sz w:val="24"/>
          <w:szCs w:val="24"/>
          <w:rtl/>
          <w:lang w:bidi="fa-IR"/>
        </w:rPr>
        <w:t>–</w:t>
      </w:r>
      <w:r w:rsidRPr="00D1357E">
        <w:rPr>
          <w:rFonts w:cs="B Nazanin"/>
          <w:sz w:val="24"/>
          <w:szCs w:val="24"/>
          <w:rtl/>
          <w:lang w:bidi="fa-IR"/>
        </w:rPr>
        <w:t xml:space="preserve"> </w:t>
      </w:r>
      <w:r w:rsidRPr="00D1357E">
        <w:rPr>
          <w:rFonts w:cs="B Nazanin"/>
          <w:sz w:val="24"/>
          <w:szCs w:val="24"/>
          <w:rtl/>
        </w:rPr>
        <w:t>چنانچه در هر یک از موارد اعطای تسهیلات بانکی بیش از یک قرارداد بین بانک با مشتریان خود در دفتر اسناد رسمی تنظیم گردد حقوق‌متعلق اعم از هر نوع عوارض حق‌الثبت و نظایر آن نسبت به سند اول محاسبه و دریافت خواهد شد و در مورد قرارداد بعدی تعلق حقوق مزبور منوط به‌افزایش رقم مندرج در قراردادهای بعدی نسبت به رقم مذکور در قرارداد ماقبل آنست در اینصورت حقوق متعلق اعم از هر نوع عوارض، حق‌الثبت و‌نظایر آن باستثنای حق‌التحریر باید به نسبت ما به‌التفاوت دو رقم فوق‌الذکر محاسبه و دریافت گردد. ملاک تشخیص ارتباط قراردادها اعلام بانک ذیربط‌ میباشد.</w:t>
      </w:r>
      <w:r w:rsidRPr="00D1357E">
        <w:rPr>
          <w:rFonts w:ascii="Cambria" w:hAnsi="Cambria" w:cs="Cambria" w:hint="cs"/>
          <w:sz w:val="24"/>
          <w:szCs w:val="24"/>
          <w:rtl/>
        </w:rPr>
        <w:t> </w:t>
      </w:r>
      <w:r w:rsidRPr="00D1357E">
        <w:rPr>
          <w:rFonts w:cs="B Nazanin"/>
          <w:sz w:val="24"/>
          <w:szCs w:val="24"/>
          <w:rtl/>
        </w:rPr>
        <w:t>(</w:t>
      </w:r>
      <w:r w:rsidRPr="00D1357E">
        <w:rPr>
          <w:rFonts w:cs="B Nazanin" w:hint="cs"/>
          <w:sz w:val="24"/>
          <w:szCs w:val="24"/>
          <w:rtl/>
        </w:rPr>
        <w:t>الح</w:t>
      </w:r>
      <w:r w:rsidRPr="00D1357E">
        <w:rPr>
          <w:rFonts w:cs="B Nazanin"/>
          <w:sz w:val="24"/>
          <w:szCs w:val="24"/>
          <w:rtl/>
        </w:rPr>
        <w:t xml:space="preserve">اقی مصوب </w:t>
      </w:r>
      <w:r w:rsidRPr="00D1357E">
        <w:rPr>
          <w:rFonts w:cs="B Nazanin"/>
          <w:sz w:val="24"/>
          <w:szCs w:val="24"/>
          <w:rtl/>
          <w:lang w:bidi="fa-IR"/>
        </w:rPr>
        <w:t>۱۳۷۶/۱۱/۲۹)</w:t>
      </w:r>
    </w:p>
    <w:p w:rsidR="00D1357E" w:rsidRPr="00D1357E" w:rsidRDefault="00D1357E" w:rsidP="00D1357E">
      <w:pPr>
        <w:bidi/>
        <w:jc w:val="lowKashida"/>
        <w:rPr>
          <w:rFonts w:cs="B Nazanin"/>
          <w:sz w:val="24"/>
          <w:szCs w:val="24"/>
        </w:rPr>
      </w:pPr>
      <w:r w:rsidRPr="00D1357E">
        <w:rPr>
          <w:rFonts w:cs="B Nazanin"/>
          <w:sz w:val="24"/>
          <w:szCs w:val="24"/>
          <w:rtl/>
        </w:rPr>
        <w:t xml:space="preserve">‌تبصره </w:t>
      </w:r>
      <w:r w:rsidRPr="00D1357E">
        <w:rPr>
          <w:rFonts w:cs="B Nazanin"/>
          <w:sz w:val="24"/>
          <w:szCs w:val="24"/>
          <w:rtl/>
          <w:lang w:bidi="fa-IR"/>
        </w:rPr>
        <w:t xml:space="preserve">۴ </w:t>
      </w:r>
      <w:r w:rsidRPr="00D1357E">
        <w:rPr>
          <w:rFonts w:ascii="Times New Roman" w:hAnsi="Times New Roman" w:cs="Times New Roman" w:hint="cs"/>
          <w:sz w:val="24"/>
          <w:szCs w:val="24"/>
          <w:rtl/>
          <w:lang w:bidi="fa-IR"/>
        </w:rPr>
        <w:t>–</w:t>
      </w:r>
      <w:r w:rsidRPr="00D1357E">
        <w:rPr>
          <w:rFonts w:cs="B Nazanin"/>
          <w:sz w:val="24"/>
          <w:szCs w:val="24"/>
          <w:rtl/>
          <w:lang w:bidi="fa-IR"/>
        </w:rPr>
        <w:t xml:space="preserve"> </w:t>
      </w:r>
      <w:r w:rsidRPr="00D1357E">
        <w:rPr>
          <w:rFonts w:cs="B Nazanin"/>
          <w:sz w:val="24"/>
          <w:szCs w:val="24"/>
          <w:rtl/>
        </w:rPr>
        <w:t xml:space="preserve">در مواردیکه وسائل نقلیه موتوری (‌ساخت کارخانجات داخلی یا وارداتی) مع‌الواسطه بانکها از طریق اعطای تسهیلات بانکی به اشخاص‌منتقل میگردد بانک انتقال‌دهنده از لحاظ مقررات مالیات نقل و انتقال در حکم انتقال دهند دست اول تلقی خواهد شد.(الحاقی مصوب </w:t>
      </w:r>
      <w:r w:rsidRPr="00D1357E">
        <w:rPr>
          <w:rFonts w:cs="B Nazanin"/>
          <w:sz w:val="24"/>
          <w:szCs w:val="24"/>
          <w:rtl/>
          <w:lang w:bidi="fa-IR"/>
        </w:rPr>
        <w:t>۱۳۷۶/۱۱/۲۹)</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۱۶</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بانکها می‌توانند به منظور ایجاد تسهیلات لازم برای گسترش امور تولیدی، بازرگانی و خدماتی مبادرت به جعاله،استصناع؛ مرابحـه و خرید دین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۱۷</w:t>
      </w:r>
      <w:r w:rsidRPr="00D1357E">
        <w:rPr>
          <w:rFonts w:cs="B Nazanin"/>
          <w:b/>
          <w:bCs/>
          <w:sz w:val="24"/>
          <w:szCs w:val="24"/>
        </w:rPr>
        <w:t xml:space="preserve"> – </w:t>
      </w:r>
      <w:r w:rsidRPr="00D1357E">
        <w:rPr>
          <w:rFonts w:cs="B Nazanin"/>
          <w:sz w:val="24"/>
          <w:szCs w:val="24"/>
          <w:rtl/>
        </w:rPr>
        <w:t>بانکها می‌توانند، اراضی مزروعی و یا باغات را که در اختیار و تصرف خود دارند به مزارعه و یا مساقات بدهند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‌فصل چهارم </w:t>
      </w:r>
      <w:r w:rsidRPr="00D1357E">
        <w:rPr>
          <w:rFonts w:ascii="Times New Roman" w:hAnsi="Times New Roman" w:cs="Times New Roman" w:hint="cs"/>
          <w:b/>
          <w:bCs/>
          <w:sz w:val="24"/>
          <w:szCs w:val="24"/>
          <w:rtl/>
        </w:rPr>
        <w:t>–</w:t>
      </w:r>
      <w:r w:rsidRPr="00D1357E">
        <w:rPr>
          <w:rFonts w:cs="B Nazanin"/>
          <w:b/>
          <w:bCs/>
          <w:sz w:val="24"/>
          <w:szCs w:val="24"/>
          <w:rtl/>
        </w:rPr>
        <w:t xml:space="preserve"> </w:t>
      </w:r>
      <w:r w:rsidRPr="00D1357E">
        <w:rPr>
          <w:rFonts w:cs="B Nazanin" w:hint="cs"/>
          <w:b/>
          <w:bCs/>
          <w:sz w:val="24"/>
          <w:szCs w:val="24"/>
          <w:rtl/>
        </w:rPr>
        <w:t>بانک</w:t>
      </w:r>
      <w:r w:rsidRPr="00D1357E">
        <w:rPr>
          <w:rFonts w:cs="B Nazanin"/>
          <w:b/>
          <w:bCs/>
          <w:sz w:val="24"/>
          <w:szCs w:val="24"/>
          <w:rtl/>
        </w:rPr>
        <w:t xml:space="preserve"> </w:t>
      </w:r>
      <w:r w:rsidRPr="00D1357E">
        <w:rPr>
          <w:rFonts w:cs="B Nazanin" w:hint="cs"/>
          <w:b/>
          <w:bCs/>
          <w:sz w:val="24"/>
          <w:szCs w:val="24"/>
          <w:rtl/>
        </w:rPr>
        <w:t>مرکزی</w:t>
      </w:r>
      <w:r w:rsidRPr="00D1357E">
        <w:rPr>
          <w:rFonts w:cs="B Nazanin"/>
          <w:b/>
          <w:bCs/>
          <w:sz w:val="24"/>
          <w:szCs w:val="24"/>
          <w:rtl/>
        </w:rPr>
        <w:t xml:space="preserve"> </w:t>
      </w:r>
      <w:r w:rsidRPr="00D1357E">
        <w:rPr>
          <w:rFonts w:cs="B Nazanin" w:hint="cs"/>
          <w:b/>
          <w:bCs/>
          <w:sz w:val="24"/>
          <w:szCs w:val="24"/>
          <w:rtl/>
        </w:rPr>
        <w:t>ایران</w:t>
      </w:r>
      <w:r w:rsidRPr="00D1357E">
        <w:rPr>
          <w:rFonts w:cs="B Nazanin"/>
          <w:b/>
          <w:bCs/>
          <w:sz w:val="24"/>
          <w:szCs w:val="24"/>
          <w:rtl/>
        </w:rPr>
        <w:t xml:space="preserve"> </w:t>
      </w:r>
      <w:r w:rsidRPr="00D1357E">
        <w:rPr>
          <w:rFonts w:cs="B Nazanin" w:hint="cs"/>
          <w:b/>
          <w:bCs/>
          <w:sz w:val="24"/>
          <w:szCs w:val="24"/>
          <w:rtl/>
        </w:rPr>
        <w:t>و</w:t>
      </w:r>
      <w:r w:rsidRPr="00D1357E">
        <w:rPr>
          <w:rFonts w:cs="B Nazanin"/>
          <w:b/>
          <w:bCs/>
          <w:sz w:val="24"/>
          <w:szCs w:val="24"/>
          <w:rtl/>
        </w:rPr>
        <w:t xml:space="preserve"> </w:t>
      </w:r>
      <w:r w:rsidRPr="00D1357E">
        <w:rPr>
          <w:rFonts w:cs="B Nazanin" w:hint="cs"/>
          <w:b/>
          <w:bCs/>
          <w:sz w:val="24"/>
          <w:szCs w:val="24"/>
          <w:rtl/>
        </w:rPr>
        <w:t>سیاست</w:t>
      </w:r>
      <w:r w:rsidRPr="00D1357E">
        <w:rPr>
          <w:rFonts w:cs="B Nazanin"/>
          <w:b/>
          <w:bCs/>
          <w:sz w:val="24"/>
          <w:szCs w:val="24"/>
          <w:rtl/>
        </w:rPr>
        <w:t xml:space="preserve"> </w:t>
      </w:r>
      <w:r w:rsidRPr="00D1357E">
        <w:rPr>
          <w:rFonts w:cs="B Nazanin" w:hint="cs"/>
          <w:b/>
          <w:bCs/>
          <w:sz w:val="24"/>
          <w:szCs w:val="24"/>
          <w:rtl/>
        </w:rPr>
        <w:t>پولی</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۱۸</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 مرکزی ایران که از این پس بانک مرکزی جمهوری اسلامی ایران نامیده می‌شود در مورد شرکتهای دولتی که سهام آن صد درصد‌متعلق به دولت نیست، فقط می‌تواند طبق عملیات مجاز در این قانون عمل نماید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lastRenderedPageBreak/>
        <w:t xml:space="preserve">‌ماده </w:t>
      </w:r>
      <w:r w:rsidRPr="00D1357E">
        <w:rPr>
          <w:rFonts w:cs="B Nazanin"/>
          <w:b/>
          <w:bCs/>
          <w:sz w:val="24"/>
          <w:szCs w:val="24"/>
          <w:rtl/>
          <w:lang w:bidi="fa-IR"/>
        </w:rPr>
        <w:t>۱۹</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سیاست اعتباری و تسهیلات اعطایی کوتاه مدت (‌یک‌ساله) به پیشنهاد مجمع عمومی بانک مرکزی و تصویب هیأت دولت تعیین شده و‌سیاست اعتباری و تسهیلات اعطایی پنج‌ساله و درازمدت در ضمن لوایح برنامه‌های عمرانی پنج‌ساله و درازمدت کشور جهت تصویب به مجلس‌شورای اسلامی تقدیم می‌شود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۲۰</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 xml:space="preserve">بانک مرکزی ایران در حسن اجرای نظام پولی و اعتباری کشور می‌تواند با استفاده از ابزار ذیل، طبق آیین‌نامه‌ای که به تصویب هیأت‌وزیران می‌رسد بر اساس ماده </w:t>
      </w:r>
      <w:r w:rsidRPr="00D1357E">
        <w:rPr>
          <w:rFonts w:cs="B Nazanin"/>
          <w:sz w:val="24"/>
          <w:szCs w:val="24"/>
          <w:rtl/>
          <w:lang w:bidi="fa-IR"/>
        </w:rPr>
        <w:t>۱۹</w:t>
      </w:r>
      <w:r w:rsidRPr="00D1357E">
        <w:rPr>
          <w:rFonts w:cs="B Nazanin"/>
          <w:sz w:val="24"/>
          <w:szCs w:val="24"/>
          <w:rtl/>
        </w:rPr>
        <w:t xml:space="preserve"> در امور پولی و بانکی دخالت و نظارت کند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۱</w:t>
      </w:r>
      <w:r w:rsidRPr="00D1357E">
        <w:rPr>
          <w:rFonts w:cs="B Nazanin"/>
          <w:sz w:val="24"/>
          <w:szCs w:val="24"/>
        </w:rPr>
        <w:t xml:space="preserve"> – </w:t>
      </w:r>
      <w:r w:rsidRPr="00D1357E">
        <w:rPr>
          <w:rFonts w:cs="B Nazanin"/>
          <w:sz w:val="24"/>
          <w:szCs w:val="24"/>
          <w:rtl/>
        </w:rPr>
        <w:t>تعیین حداقل و یا حداکثر نسبت سهم سود بانکها در عملیات مشارکت و مضاربه این نسبتها ممکن است در هر یک از رشته‌های مختلف و‌متفاوت باشد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۲</w:t>
      </w:r>
      <w:r w:rsidRPr="00D1357E">
        <w:rPr>
          <w:rFonts w:cs="B Nazanin"/>
          <w:sz w:val="24"/>
          <w:szCs w:val="24"/>
        </w:rPr>
        <w:t xml:space="preserve"> – </w:t>
      </w:r>
      <w:r w:rsidRPr="00D1357E">
        <w:rPr>
          <w:rFonts w:cs="B Nazanin"/>
          <w:sz w:val="24"/>
          <w:szCs w:val="24"/>
          <w:rtl/>
        </w:rPr>
        <w:t>تعیین رشته‌های مختلف سرمایه گذاری و مشارکت در حدود سیاستهای اقتصادی مصوب و تعیین حداقل نرخ سود احتمالی برای انتخاب‌طرحهای سرمایه‌گذاری و مشارکت حداقل نرخ سود احتمالی ممکن است در هر یک از رشته‌های مختلف متفاوت باشد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۳</w:t>
      </w:r>
      <w:r w:rsidRPr="00D1357E">
        <w:rPr>
          <w:rFonts w:cs="B Nazanin"/>
          <w:sz w:val="24"/>
          <w:szCs w:val="24"/>
        </w:rPr>
        <w:t xml:space="preserve"> – </w:t>
      </w:r>
      <w:r w:rsidRPr="00D1357E">
        <w:rPr>
          <w:rFonts w:cs="B Nazanin"/>
          <w:sz w:val="24"/>
          <w:szCs w:val="24"/>
          <w:rtl/>
        </w:rPr>
        <w:t>تعیین حداقل و حداکثر نسبت سود بانکها در معاملات اقساطی و اجاره به شرط تملیک در تناسب با قیمت تمام شده مورد معامله. این نسبتها‌ممکن است در موارد مختلف متفاوت باشد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۴</w:t>
      </w:r>
      <w:r w:rsidRPr="00D1357E">
        <w:rPr>
          <w:rFonts w:cs="B Nazanin"/>
          <w:sz w:val="24"/>
          <w:szCs w:val="24"/>
        </w:rPr>
        <w:t xml:space="preserve"> – </w:t>
      </w:r>
      <w:r w:rsidRPr="00D1357E">
        <w:rPr>
          <w:rFonts w:cs="B Nazanin"/>
          <w:sz w:val="24"/>
          <w:szCs w:val="24"/>
          <w:rtl/>
        </w:rPr>
        <w:t>تعیین انواع و میزان حداقل و حداکثر کارمزد خدمات بانکی (‌مشروط بر این که بیش از هزینه کار انجام شده نباشد) و حق‌الوکاله بکارگیری‌سپرده‌های سرمایه‌گذاری که توسط بانکها دریافت می‌شود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۵</w:t>
      </w:r>
      <w:r w:rsidRPr="00D1357E">
        <w:rPr>
          <w:rFonts w:cs="B Nazanin"/>
          <w:sz w:val="24"/>
          <w:szCs w:val="24"/>
        </w:rPr>
        <w:t xml:space="preserve"> – </w:t>
      </w:r>
      <w:r w:rsidRPr="00D1357E">
        <w:rPr>
          <w:rFonts w:cs="B Nazanin"/>
          <w:sz w:val="24"/>
          <w:szCs w:val="24"/>
          <w:rtl/>
        </w:rPr>
        <w:t xml:space="preserve">تعیین نوع، میزان، حداقل و حداکثر امتیازات موضوع ماده </w:t>
      </w:r>
      <w:r w:rsidRPr="00D1357E">
        <w:rPr>
          <w:rFonts w:cs="B Nazanin"/>
          <w:sz w:val="24"/>
          <w:szCs w:val="24"/>
          <w:rtl/>
          <w:lang w:bidi="fa-IR"/>
        </w:rPr>
        <w:t>۶</w:t>
      </w:r>
      <w:r w:rsidRPr="00D1357E">
        <w:rPr>
          <w:rFonts w:cs="B Nazanin"/>
          <w:sz w:val="24"/>
          <w:szCs w:val="24"/>
          <w:rtl/>
        </w:rPr>
        <w:t xml:space="preserve"> و تعیین ضوابط تبلیغات برای بانکها در این موارد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lang w:bidi="fa-IR"/>
        </w:rPr>
        <w:t>۶</w:t>
      </w:r>
      <w:r w:rsidRPr="00D1357E">
        <w:rPr>
          <w:rFonts w:cs="B Nazanin"/>
          <w:sz w:val="24"/>
          <w:szCs w:val="24"/>
        </w:rPr>
        <w:t xml:space="preserve"> – </w:t>
      </w:r>
      <w:r w:rsidRPr="00D1357E">
        <w:rPr>
          <w:rFonts w:cs="B Nazanin"/>
          <w:sz w:val="24"/>
          <w:szCs w:val="24"/>
          <w:rtl/>
        </w:rPr>
        <w:t>تعیین حداقل و حداکثر میزان مشارکت، مضاربه، سرمایه‌گذاری، اجاره به شرط تملیک، معاملات اقساطی، نسیه، سلف، مزارعه، مساقات،‌جعاله و قرض‌الحسنه برای بانکها و یا هر یک از آنها در هر یک از موارد و رشته‌های مختلف و نیز تعیین حداکثر تسهیلات اعطایی به هر مشتری</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‌فصل پنجم </w:t>
      </w:r>
      <w:r w:rsidRPr="00D1357E">
        <w:rPr>
          <w:rFonts w:ascii="Times New Roman" w:hAnsi="Times New Roman" w:cs="Times New Roman" w:hint="cs"/>
          <w:b/>
          <w:bCs/>
          <w:sz w:val="24"/>
          <w:szCs w:val="24"/>
          <w:rtl/>
        </w:rPr>
        <w:t>–</w:t>
      </w:r>
      <w:r w:rsidRPr="00D1357E">
        <w:rPr>
          <w:rFonts w:cs="B Nazanin"/>
          <w:b/>
          <w:bCs/>
          <w:sz w:val="24"/>
          <w:szCs w:val="24"/>
          <w:rtl/>
        </w:rPr>
        <w:t xml:space="preserve"> </w:t>
      </w:r>
      <w:r w:rsidRPr="00D1357E">
        <w:rPr>
          <w:rFonts w:cs="B Nazanin" w:hint="cs"/>
          <w:b/>
          <w:bCs/>
          <w:sz w:val="24"/>
          <w:szCs w:val="24"/>
          <w:rtl/>
        </w:rPr>
        <w:t>متفرقه</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۲۱</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بانک مرکزی با هر یک از بانکها و نیز بانکها با یکدیگر مجاز به انجام عملیات بانکی ربوی نمی‌باشند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۲۲</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بانکها می‌توانند، با اجازه بانک مرکزی جمهوری اسلامی ایران با مؤسسات دولتی و وابسته به دولت و شرکتهای دولتی به عملیات مجاز‌بانکی مبادرت نمایند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۲۳</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وجوه دریافتی تحت عنوان کارمزد و حق‌الوکاله جزو درآمدهای بانکها بوده و قابل تقسیم بین سپرده گذاران نمی‌باشد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۲۴</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معافیت از سود بازرگانی و یا معافیت‌های مالیاتی اعطایی طبق قانون به کارخانجات و مؤسسات تولیدی به بانکهایی که از لحاظ واردات‌و یا مالکیت جانشین کارخانجات و یا مؤسسات تولیدی می‌شوند نیز تعلق می‌گیرد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۲۵</w:t>
      </w:r>
      <w:r w:rsidRPr="00D1357E">
        <w:rPr>
          <w:rFonts w:ascii="Cambria" w:hAnsi="Cambria" w:cs="Cambria" w:hint="cs"/>
          <w:b/>
          <w:bCs/>
          <w:sz w:val="24"/>
          <w:szCs w:val="24"/>
          <w:rtl/>
        </w:rPr>
        <w:t> </w:t>
      </w:r>
      <w:r w:rsidRPr="00D1357E">
        <w:rPr>
          <w:rFonts w:cs="B Nazanin"/>
          <w:sz w:val="24"/>
          <w:szCs w:val="24"/>
        </w:rPr>
        <w:t xml:space="preserve">– </w:t>
      </w:r>
      <w:r w:rsidRPr="00D1357E">
        <w:rPr>
          <w:rFonts w:cs="B Nazanin"/>
          <w:sz w:val="24"/>
          <w:szCs w:val="24"/>
          <w:rtl/>
        </w:rPr>
        <w:t>واحدهایی که بانکها در آنها مشارکت و یا سرمایه‌گذاری نموده باشند تابع قانون تجارت خواهند بود، مگر این که مشمول قانون دیگری‌باشند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lastRenderedPageBreak/>
        <w:t xml:space="preserve">ماده </w:t>
      </w:r>
      <w:r w:rsidRPr="00D1357E">
        <w:rPr>
          <w:rFonts w:cs="B Nazanin"/>
          <w:b/>
          <w:bCs/>
          <w:sz w:val="24"/>
          <w:szCs w:val="24"/>
          <w:rtl/>
          <w:lang w:bidi="fa-IR"/>
        </w:rPr>
        <w:t>۲۶</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پس از تصویب این قانون کلیه قوانین و مقررات مغایر لغو و اختیارات و وظایف مذکور در قانون پولی و بانکی و لایحه قانونی اداره امور‌بانکها و متمم آن که در این قانون به مراجع ذیصلاح دیگری سپرده شده است از مراجع قبلی سلب می‌گردد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b/>
          <w:bCs/>
          <w:sz w:val="24"/>
          <w:szCs w:val="24"/>
          <w:rtl/>
        </w:rPr>
        <w:t xml:space="preserve">ماده </w:t>
      </w:r>
      <w:r w:rsidRPr="00D1357E">
        <w:rPr>
          <w:rFonts w:cs="B Nazanin"/>
          <w:b/>
          <w:bCs/>
          <w:sz w:val="24"/>
          <w:szCs w:val="24"/>
          <w:rtl/>
          <w:lang w:bidi="fa-IR"/>
        </w:rPr>
        <w:t>۲۷</w:t>
      </w:r>
      <w:r w:rsidRPr="00D1357E">
        <w:rPr>
          <w:rFonts w:cs="B Nazanin"/>
          <w:b/>
          <w:bCs/>
          <w:sz w:val="24"/>
          <w:szCs w:val="24"/>
        </w:rPr>
        <w:t xml:space="preserve"> –</w:t>
      </w:r>
      <w:r w:rsidRPr="00D1357E">
        <w:rPr>
          <w:rFonts w:cs="B Nazanin"/>
          <w:sz w:val="24"/>
          <w:szCs w:val="24"/>
        </w:rPr>
        <w:t> </w:t>
      </w:r>
      <w:r w:rsidRPr="00D1357E">
        <w:rPr>
          <w:rFonts w:cs="B Nazanin"/>
          <w:sz w:val="24"/>
          <w:szCs w:val="24"/>
          <w:rtl/>
        </w:rPr>
        <w:t xml:space="preserve">وزارت امور اقتصادی و دارایی موظف است آیین‌نامه اجرایی این قانون را با پیشنهاد بانک مرکزی جمهوری اسلامی ایران تهیه و پس از‌تصویب هیأت دولت که نباید مدت تهیه و تصویب آن از مدت </w:t>
      </w:r>
      <w:r w:rsidRPr="00D1357E">
        <w:rPr>
          <w:rFonts w:cs="B Nazanin"/>
          <w:sz w:val="24"/>
          <w:szCs w:val="24"/>
          <w:rtl/>
          <w:lang w:bidi="fa-IR"/>
        </w:rPr>
        <w:t>۴</w:t>
      </w:r>
      <w:r w:rsidRPr="00D1357E">
        <w:rPr>
          <w:rFonts w:cs="B Nazanin"/>
          <w:sz w:val="24"/>
          <w:szCs w:val="24"/>
          <w:rtl/>
        </w:rPr>
        <w:t xml:space="preserve"> ماه بیشتر باشد به مرحله اجرا بگذارد</w:t>
      </w:r>
      <w:r w:rsidRPr="00D1357E">
        <w:rPr>
          <w:rFonts w:cs="B Nazanin"/>
          <w:sz w:val="24"/>
          <w:szCs w:val="24"/>
        </w:rPr>
        <w:t>.</w:t>
      </w:r>
    </w:p>
    <w:p w:rsidR="00D1357E" w:rsidRPr="00D1357E" w:rsidRDefault="00D1357E" w:rsidP="00D1357E">
      <w:pPr>
        <w:bidi/>
        <w:jc w:val="lowKashida"/>
        <w:rPr>
          <w:rFonts w:cs="B Nazanin"/>
          <w:sz w:val="24"/>
          <w:szCs w:val="24"/>
        </w:rPr>
      </w:pPr>
      <w:r w:rsidRPr="00D1357E">
        <w:rPr>
          <w:rFonts w:cs="B Nazanin"/>
          <w:sz w:val="24"/>
          <w:szCs w:val="24"/>
          <w:rtl/>
        </w:rPr>
        <w:t xml:space="preserve">‌قانون فوق مشتمل بر بیست و هفت ماده و چهار تبصره در جلسه روز سه‌شنبه هشتم شهریور ماه یک هزار و سیصد و شصت و دو مجلس شورای‌اسلامی تصویب و در تاریخ </w:t>
      </w:r>
      <w:r w:rsidRPr="00D1357E">
        <w:rPr>
          <w:rFonts w:cs="B Nazanin"/>
          <w:sz w:val="24"/>
          <w:szCs w:val="24"/>
          <w:rtl/>
          <w:lang w:bidi="fa-IR"/>
        </w:rPr>
        <w:t>۱۳۶۲.۶.۱۰</w:t>
      </w:r>
      <w:r w:rsidRPr="00D1357E">
        <w:rPr>
          <w:rFonts w:cs="B Nazanin"/>
          <w:sz w:val="24"/>
          <w:szCs w:val="24"/>
          <w:rtl/>
        </w:rPr>
        <w:t xml:space="preserve"> به تأیید شورای نگهبان رسیده است</w:t>
      </w:r>
      <w:r w:rsidRPr="00D1357E">
        <w:rPr>
          <w:rFonts w:cs="B Nazanin"/>
          <w:sz w:val="24"/>
          <w:szCs w:val="24"/>
        </w:rPr>
        <w:t>.</w:t>
      </w:r>
    </w:p>
    <w:p w:rsidR="00FA6FCB" w:rsidRPr="00D1357E" w:rsidRDefault="00D1357E" w:rsidP="00D1357E">
      <w:pPr>
        <w:bidi/>
        <w:jc w:val="lowKashida"/>
        <w:rPr>
          <w:rFonts w:cs="B Nazanin"/>
          <w:sz w:val="24"/>
          <w:szCs w:val="24"/>
        </w:rPr>
      </w:pPr>
    </w:p>
    <w:sectPr w:rsidR="00FA6FCB" w:rsidRPr="00D13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7E"/>
    <w:rsid w:val="000B223A"/>
    <w:rsid w:val="00D1357E"/>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A597"/>
  <w15:chartTrackingRefBased/>
  <w15:docId w15:val="{DFC84AE1-4FAC-48A4-AE34-63558C56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57E"/>
    <w:rPr>
      <w:color w:val="0563C1" w:themeColor="hyperlink"/>
      <w:u w:val="single"/>
    </w:rPr>
  </w:style>
  <w:style w:type="character" w:styleId="UnresolvedMention">
    <w:name w:val="Unresolved Mention"/>
    <w:basedOn w:val="DefaultParagraphFont"/>
    <w:uiPriority w:val="99"/>
    <w:semiHidden/>
    <w:unhideWhenUsed/>
    <w:rsid w:val="00D1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khtebar.com/%d9%82%d8%a7%d9%86%d9%88%d9%86-%d8%ac%d9%87%d8%b4-%d8%aa%d9%88%d9%84%db%8c%d8%af-%d8%af%d8%a7%d9%86%d8%b4%d8%a8%d9%86%db%8c%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2023-02-22T13:50:00Z</dcterms:created>
  <dcterms:modified xsi:type="dcterms:W3CDTF">2023-02-22T13:52:00Z</dcterms:modified>
</cp:coreProperties>
</file>